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3" w:rsidRPr="00626C21" w:rsidRDefault="000758F3" w:rsidP="00626C21">
      <w:pPr>
        <w:tabs>
          <w:tab w:val="left" w:pos="1620"/>
        </w:tabs>
        <w:jc w:val="center"/>
        <w:rPr>
          <w:sz w:val="52"/>
          <w:szCs w:val="52"/>
        </w:rPr>
      </w:pPr>
      <w:r w:rsidRPr="00626C21">
        <w:rPr>
          <w:sz w:val="52"/>
          <w:szCs w:val="52"/>
        </w:rPr>
        <w:t>Wymagania przedmiotowe</w:t>
      </w:r>
    </w:p>
    <w:p w:rsidR="000758F3" w:rsidRPr="00626C21" w:rsidRDefault="000758F3" w:rsidP="00626C21">
      <w:pPr>
        <w:tabs>
          <w:tab w:val="left" w:pos="1620"/>
        </w:tabs>
        <w:jc w:val="center"/>
        <w:rPr>
          <w:sz w:val="52"/>
          <w:szCs w:val="52"/>
        </w:rPr>
      </w:pPr>
      <w:r w:rsidRPr="00626C21">
        <w:rPr>
          <w:sz w:val="52"/>
          <w:szCs w:val="52"/>
        </w:rPr>
        <w:t>z biologii:</w:t>
      </w:r>
    </w:p>
    <w:p w:rsidR="000758F3" w:rsidRPr="00626C21" w:rsidRDefault="000758F3" w:rsidP="00626C21">
      <w:pPr>
        <w:tabs>
          <w:tab w:val="left" w:pos="1620"/>
        </w:tabs>
        <w:jc w:val="center"/>
        <w:rPr>
          <w:sz w:val="52"/>
          <w:szCs w:val="52"/>
        </w:rPr>
      </w:pPr>
      <w:r w:rsidRPr="00626C21">
        <w:rPr>
          <w:sz w:val="52"/>
          <w:szCs w:val="52"/>
        </w:rPr>
        <w:t>Tytuł: Biologia Puls życia</w:t>
      </w:r>
    </w:p>
    <w:p w:rsidR="000758F3" w:rsidRPr="00626C21" w:rsidRDefault="000758F3" w:rsidP="00626C21">
      <w:pPr>
        <w:jc w:val="center"/>
        <w:rPr>
          <w:sz w:val="52"/>
          <w:szCs w:val="52"/>
        </w:rPr>
      </w:pPr>
    </w:p>
    <w:p w:rsidR="000758F3" w:rsidRPr="00626C21" w:rsidRDefault="000758F3" w:rsidP="00626C21">
      <w:pPr>
        <w:jc w:val="center"/>
        <w:rPr>
          <w:sz w:val="52"/>
          <w:szCs w:val="52"/>
        </w:rPr>
      </w:pPr>
      <w:r w:rsidRPr="00626C21">
        <w:rPr>
          <w:sz w:val="52"/>
          <w:szCs w:val="52"/>
        </w:rPr>
        <w:t xml:space="preserve">Autor programu: Anna </w:t>
      </w:r>
      <w:proofErr w:type="spellStart"/>
      <w:r w:rsidRPr="00626C21">
        <w:rPr>
          <w:sz w:val="52"/>
          <w:szCs w:val="52"/>
        </w:rPr>
        <w:t>Zdziennicka</w:t>
      </w:r>
      <w:proofErr w:type="spellEnd"/>
    </w:p>
    <w:p w:rsidR="000758F3" w:rsidRPr="00626C21" w:rsidRDefault="000758F3" w:rsidP="00626C21">
      <w:pPr>
        <w:jc w:val="center"/>
        <w:rPr>
          <w:sz w:val="52"/>
          <w:szCs w:val="52"/>
        </w:rPr>
      </w:pPr>
      <w:r w:rsidRPr="00626C21">
        <w:rPr>
          <w:sz w:val="52"/>
          <w:szCs w:val="52"/>
        </w:rPr>
        <w:t xml:space="preserve">Autor podręcznika: M. </w:t>
      </w:r>
      <w:proofErr w:type="spellStart"/>
      <w:r w:rsidRPr="00626C21">
        <w:rPr>
          <w:sz w:val="52"/>
          <w:szCs w:val="52"/>
        </w:rPr>
        <w:t>Jefimow</w:t>
      </w:r>
      <w:proofErr w:type="spellEnd"/>
    </w:p>
    <w:p w:rsidR="000758F3" w:rsidRPr="00626C21" w:rsidRDefault="000758F3" w:rsidP="00626C21">
      <w:pPr>
        <w:jc w:val="center"/>
        <w:rPr>
          <w:sz w:val="52"/>
          <w:szCs w:val="52"/>
        </w:rPr>
      </w:pPr>
    </w:p>
    <w:p w:rsidR="000758F3" w:rsidRPr="00626C21" w:rsidRDefault="000758F3" w:rsidP="00626C21">
      <w:pPr>
        <w:jc w:val="center"/>
        <w:rPr>
          <w:sz w:val="52"/>
          <w:szCs w:val="52"/>
        </w:rPr>
      </w:pPr>
    </w:p>
    <w:p w:rsidR="00B81E3A" w:rsidRPr="00626C21" w:rsidRDefault="00B81E3A" w:rsidP="00626C21">
      <w:pPr>
        <w:jc w:val="center"/>
        <w:rPr>
          <w:sz w:val="52"/>
          <w:szCs w:val="52"/>
        </w:rPr>
      </w:pPr>
    </w:p>
    <w:p w:rsidR="000758F3" w:rsidRPr="00626C21" w:rsidRDefault="000758F3" w:rsidP="00626C21">
      <w:pPr>
        <w:tabs>
          <w:tab w:val="left" w:pos="1620"/>
        </w:tabs>
        <w:jc w:val="center"/>
        <w:rPr>
          <w:i/>
          <w:sz w:val="52"/>
          <w:szCs w:val="52"/>
        </w:rPr>
      </w:pPr>
      <w:r w:rsidRPr="00626C21">
        <w:rPr>
          <w:sz w:val="52"/>
          <w:szCs w:val="52"/>
        </w:rPr>
        <w:t xml:space="preserve">do klasy </w:t>
      </w:r>
      <w:r w:rsidR="00B81E3A" w:rsidRPr="00626C21">
        <w:rPr>
          <w:sz w:val="52"/>
          <w:szCs w:val="52"/>
        </w:rPr>
        <w:t xml:space="preserve">siódmej </w:t>
      </w:r>
    </w:p>
    <w:p w:rsidR="00926934" w:rsidRDefault="000758F3" w:rsidP="00626C21">
      <w:pPr>
        <w:jc w:val="center"/>
        <w:rPr>
          <w:sz w:val="52"/>
          <w:szCs w:val="52"/>
        </w:rPr>
      </w:pPr>
      <w:r w:rsidRPr="00626C21">
        <w:rPr>
          <w:sz w:val="52"/>
          <w:szCs w:val="52"/>
        </w:rPr>
        <w:t xml:space="preserve">w Szkole Podstawowej im. </w:t>
      </w:r>
      <w:r w:rsidR="00926934">
        <w:rPr>
          <w:sz w:val="52"/>
          <w:szCs w:val="52"/>
        </w:rPr>
        <w:t>Świętej Elżbiety Węgierskiej</w:t>
      </w:r>
      <w:r w:rsidRPr="00626C21">
        <w:rPr>
          <w:sz w:val="52"/>
          <w:szCs w:val="52"/>
        </w:rPr>
        <w:t xml:space="preserve"> </w:t>
      </w:r>
    </w:p>
    <w:p w:rsidR="000758F3" w:rsidRPr="00626C21" w:rsidRDefault="000758F3" w:rsidP="00626C21">
      <w:pPr>
        <w:jc w:val="center"/>
        <w:rPr>
          <w:sz w:val="52"/>
          <w:szCs w:val="52"/>
        </w:rPr>
      </w:pPr>
      <w:r w:rsidRPr="00626C21">
        <w:rPr>
          <w:sz w:val="52"/>
          <w:szCs w:val="52"/>
        </w:rPr>
        <w:t xml:space="preserve">w </w:t>
      </w:r>
      <w:proofErr w:type="spellStart"/>
      <w:r w:rsidR="00926934">
        <w:rPr>
          <w:sz w:val="52"/>
          <w:szCs w:val="52"/>
        </w:rPr>
        <w:t>Trybszu</w:t>
      </w:r>
      <w:proofErr w:type="spellEnd"/>
    </w:p>
    <w:p w:rsidR="000758F3" w:rsidRPr="00626C21" w:rsidRDefault="000758F3" w:rsidP="00626C21">
      <w:pPr>
        <w:jc w:val="center"/>
        <w:rPr>
          <w:sz w:val="52"/>
          <w:szCs w:val="52"/>
        </w:rPr>
      </w:pPr>
      <w:r w:rsidRPr="00626C21">
        <w:rPr>
          <w:sz w:val="52"/>
          <w:szCs w:val="52"/>
        </w:rPr>
        <w:t>w roku szkolnym: 2017/2018</w:t>
      </w:r>
    </w:p>
    <w:p w:rsidR="000758F3" w:rsidRPr="00626C21" w:rsidRDefault="000758F3" w:rsidP="00626C21">
      <w:pPr>
        <w:jc w:val="center"/>
        <w:rPr>
          <w:sz w:val="52"/>
          <w:szCs w:val="52"/>
        </w:rPr>
      </w:pPr>
      <w:r w:rsidRPr="00626C21">
        <w:rPr>
          <w:sz w:val="52"/>
          <w:szCs w:val="52"/>
        </w:rPr>
        <w:t>realizowane przez: Barbarę Kowalczyk</w:t>
      </w:r>
    </w:p>
    <w:p w:rsidR="003C14E8" w:rsidRPr="00626C21" w:rsidRDefault="003C14E8" w:rsidP="00626C21">
      <w:pPr>
        <w:jc w:val="center"/>
        <w:outlineLvl w:val="2"/>
        <w:rPr>
          <w:b/>
          <w:bCs/>
          <w:i/>
          <w:iCs/>
          <w:sz w:val="52"/>
          <w:szCs w:val="52"/>
        </w:rPr>
      </w:pPr>
    </w:p>
    <w:p w:rsidR="003C14E8" w:rsidRPr="00626C21" w:rsidRDefault="003C14E8" w:rsidP="00626C21">
      <w:pPr>
        <w:jc w:val="both"/>
      </w:pPr>
    </w:p>
    <w:p w:rsidR="003C14E8" w:rsidRPr="00626C21" w:rsidRDefault="003C14E8" w:rsidP="00626C21">
      <w:pPr>
        <w:jc w:val="both"/>
        <w:outlineLvl w:val="2"/>
        <w:rPr>
          <w:b/>
          <w:bCs/>
          <w:i/>
          <w:iCs/>
        </w:rPr>
      </w:pPr>
    </w:p>
    <w:p w:rsidR="006A0DB3" w:rsidRPr="00C5530B" w:rsidRDefault="006A0DB3" w:rsidP="006A0DB3">
      <w:pPr>
        <w:jc w:val="center"/>
        <w:rPr>
          <w:b/>
          <w:u w:val="single"/>
        </w:rPr>
      </w:pPr>
      <w:r>
        <w:rPr>
          <w:b/>
          <w:u w:val="single"/>
        </w:rPr>
        <w:t xml:space="preserve">OGÓLNE </w:t>
      </w:r>
      <w:r w:rsidRPr="00C5530B">
        <w:rPr>
          <w:b/>
          <w:u w:val="single"/>
        </w:rPr>
        <w:t>ZASADY SPRAWDZANIA I OCENIANIA</w:t>
      </w:r>
    </w:p>
    <w:p w:rsidR="006A0DB3" w:rsidRPr="00C5530B" w:rsidRDefault="006A0DB3" w:rsidP="006A0DB3">
      <w:pPr>
        <w:jc w:val="center"/>
        <w:rPr>
          <w:b/>
          <w:u w:val="single"/>
        </w:rPr>
      </w:pPr>
      <w:r w:rsidRPr="00C5530B">
        <w:rPr>
          <w:b/>
          <w:u w:val="single"/>
        </w:rPr>
        <w:t xml:space="preserve">OSIĄGNIĘĆ UCZNIÓW NA LEKCJACH </w:t>
      </w:r>
      <w:r>
        <w:rPr>
          <w:b/>
          <w:u w:val="single"/>
        </w:rPr>
        <w:t>BIOLOGII</w:t>
      </w:r>
      <w:r w:rsidRPr="00C5530B">
        <w:rPr>
          <w:b/>
          <w:u w:val="single"/>
        </w:rPr>
        <w:t>:</w:t>
      </w:r>
    </w:p>
    <w:p w:rsidR="003C14E8" w:rsidRPr="00AA3964" w:rsidRDefault="003C14E8" w:rsidP="00AA3964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A396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Ocenie podlegają: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Odpowiedzi ustne - przynajmniej raz w półroczu, pod względem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rzeczowości, stosowania języka</w:t>
      </w:r>
      <w:r w:rsidRPr="00AA3964">
        <w:rPr>
          <w:rFonts w:ascii="Times New Roman" w:hAnsi="Times New Roman" w:cs="Times New Roman"/>
          <w:sz w:val="24"/>
          <w:szCs w:val="24"/>
        </w:rPr>
        <w:t>, umiejętności formułowania dłuższej wypowiedzi. Przy odpowiedzi ustnej obowiązuje znajomość materiału z trzech ostatnich lekcji i zagadnienia z nimi związane, w przypadku lekcji powtórzeniowych - z całego działu.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Kartkówki </w:t>
      </w:r>
      <w:r w:rsidR="00B81E3A" w:rsidRPr="00AA3964">
        <w:rPr>
          <w:rFonts w:ascii="Times New Roman" w:hAnsi="Times New Roman" w:cs="Times New Roman"/>
          <w:sz w:val="24"/>
          <w:szCs w:val="24"/>
        </w:rPr>
        <w:t>5-</w:t>
      </w:r>
      <w:r w:rsidRPr="00AA3964">
        <w:rPr>
          <w:rFonts w:ascii="Times New Roman" w:hAnsi="Times New Roman" w:cs="Times New Roman"/>
          <w:sz w:val="24"/>
          <w:szCs w:val="24"/>
        </w:rPr>
        <w:t xml:space="preserve">10-15 min obejmujące materiał z trzech ostatnich lekcji nie muszą być zapowiadane i nie podlegają poprawie pisemnej. Uczniowie nieobecni otrzymują wpis </w:t>
      </w:r>
      <w:r w:rsidR="00B81E3A" w:rsidRPr="00AA396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A3964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="00B81E3A" w:rsidRPr="00AA3964">
        <w:rPr>
          <w:rFonts w:ascii="Times New Roman" w:hAnsi="Times New Roman" w:cs="Times New Roman"/>
          <w:sz w:val="24"/>
          <w:szCs w:val="24"/>
        </w:rPr>
        <w:t>"</w:t>
      </w:r>
      <w:r w:rsidRPr="00AA3964">
        <w:rPr>
          <w:rFonts w:ascii="Times New Roman" w:hAnsi="Times New Roman" w:cs="Times New Roman"/>
          <w:sz w:val="24"/>
          <w:szCs w:val="24"/>
        </w:rPr>
        <w:t xml:space="preserve"> w rubryce ocen, mogą być pytani z jej zakresu w najbliższym terminie.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Sprawdziany lub testy pisemne przeprowadzane po zakończeniu każdego działu zapowiadane są co najmniej tydzień wcześniej. Zadania są układane zgodnie z kryteriami oceniania na chemii. Sprawdziany są obowiązkowe. Jeżeli uczeń opuścił sprawdzian z przyczyn losowych, powinien go napisać w terminie nie przekraczającym 2 tygodni od powrotu do szkoły. Ocenę niedostateczną ze sprawdzianu można poprawić. Poprawa jest dobrowolna, w ciągu dwóch tygodni od rozdania prac</w:t>
      </w:r>
      <w:r w:rsidR="00B81E3A" w:rsidRPr="00AA3964">
        <w:rPr>
          <w:rFonts w:ascii="Times New Roman" w:hAnsi="Times New Roman" w:cs="Times New Roman"/>
          <w:sz w:val="24"/>
          <w:szCs w:val="24"/>
        </w:rPr>
        <w:t>.</w:t>
      </w:r>
      <w:r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Wszystkie prace są archiwizowane - uczniowie i ich rodzice mogą je zobaczyć i zapytać o uzasadnienie wystawionej oceny.</w:t>
      </w:r>
    </w:p>
    <w:p w:rsidR="003C14E8" w:rsidRPr="00AA3964" w:rsidRDefault="00626C21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Prace domowe są obowiązkowe </w:t>
      </w:r>
      <w:r w:rsidR="003C14E8" w:rsidRPr="00AA3964">
        <w:rPr>
          <w:rFonts w:ascii="Times New Roman" w:hAnsi="Times New Roman" w:cs="Times New Roman"/>
          <w:sz w:val="24"/>
          <w:szCs w:val="24"/>
        </w:rPr>
        <w:t xml:space="preserve">i dla chętnych. </w:t>
      </w:r>
      <w:r w:rsidR="00B81E3A" w:rsidRPr="00AA3964">
        <w:rPr>
          <w:rFonts w:ascii="Times New Roman" w:hAnsi="Times New Roman" w:cs="Times New Roman"/>
          <w:sz w:val="24"/>
          <w:szCs w:val="24"/>
        </w:rPr>
        <w:t>Uczeń może zgłosić dwa razy w ciągu półrocza "</w:t>
      </w:r>
      <w:proofErr w:type="spellStart"/>
      <w:r w:rsidR="00B81E3A" w:rsidRPr="00AA3964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B81E3A" w:rsidRPr="00AA3964">
        <w:rPr>
          <w:rFonts w:ascii="Times New Roman" w:hAnsi="Times New Roman" w:cs="Times New Roman"/>
          <w:sz w:val="24"/>
          <w:szCs w:val="24"/>
        </w:rPr>
        <w:t>", z</w:t>
      </w:r>
      <w:r w:rsidR="003C14E8" w:rsidRPr="00AA3964">
        <w:rPr>
          <w:rFonts w:ascii="Times New Roman" w:hAnsi="Times New Roman" w:cs="Times New Roman"/>
          <w:sz w:val="24"/>
          <w:szCs w:val="24"/>
        </w:rPr>
        <w:t xml:space="preserve">a </w:t>
      </w:r>
      <w:r w:rsidR="00B81E3A" w:rsidRPr="00AA3964">
        <w:rPr>
          <w:rFonts w:ascii="Times New Roman" w:hAnsi="Times New Roman" w:cs="Times New Roman"/>
          <w:sz w:val="24"/>
          <w:szCs w:val="24"/>
        </w:rPr>
        <w:t xml:space="preserve">każdy kolejny </w:t>
      </w:r>
      <w:r w:rsidR="003C14E8" w:rsidRPr="00AA3964">
        <w:rPr>
          <w:rFonts w:ascii="Times New Roman" w:hAnsi="Times New Roman" w:cs="Times New Roman"/>
          <w:sz w:val="24"/>
          <w:szCs w:val="24"/>
        </w:rPr>
        <w:t>brak obowiązkowej pracy domowej uczeń otrzymuje ocenę niedostateczną. Za pracę domow</w:t>
      </w:r>
      <w:r w:rsidR="00B81E3A" w:rsidRPr="00AA3964">
        <w:rPr>
          <w:rFonts w:ascii="Times New Roman" w:hAnsi="Times New Roman" w:cs="Times New Roman"/>
          <w:sz w:val="24"/>
          <w:szCs w:val="24"/>
        </w:rPr>
        <w:t>ą</w:t>
      </w:r>
      <w:r w:rsidR="003C14E8" w:rsidRPr="00AA3964">
        <w:rPr>
          <w:rFonts w:ascii="Times New Roman" w:hAnsi="Times New Roman" w:cs="Times New Roman"/>
          <w:sz w:val="24"/>
          <w:szCs w:val="24"/>
        </w:rPr>
        <w:t xml:space="preserve"> dla chętnych uczeń uzyskuje plusy lub ocenę jeśli praca była szczególnie trudna.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Uczeń może otrzymywać za udział w lekcjach plusy i minusy, gdy zgromadzi pięć plusów uzyskuje ocenę bardzo dobrą, gdy uzyska jeden minus i cztery plusy otrzymuje ocenę dobrą, gdy uzyska dwa minusy i trzy plusy otrzymuje ocenę dostateczną, gdy uzyska trzy minusy i dwa plusy otrzymuje ocenę dopuszczającą, a gdy uzyska cztery minusy i jeden plus otrzymuje ocenę niedostateczną. Zapisy te nauczyciel prowadzi w osobnym notesie.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Zeszyt</w:t>
      </w:r>
      <w:r w:rsidR="00B81E3A" w:rsidRPr="00AA3964">
        <w:rPr>
          <w:rFonts w:ascii="Times New Roman" w:hAnsi="Times New Roman" w:cs="Times New Roman"/>
          <w:sz w:val="24"/>
          <w:szCs w:val="24"/>
        </w:rPr>
        <w:t xml:space="preserve"> przedmiotowy i </w:t>
      </w:r>
      <w:r w:rsidR="00E46AD6">
        <w:rPr>
          <w:rFonts w:ascii="Times New Roman" w:hAnsi="Times New Roman" w:cs="Times New Roman"/>
          <w:sz w:val="24"/>
          <w:szCs w:val="24"/>
        </w:rPr>
        <w:t xml:space="preserve">jeśli w danym roku jest </w:t>
      </w:r>
      <w:r w:rsidR="00B81E3A" w:rsidRPr="00AA3964">
        <w:rPr>
          <w:rFonts w:ascii="Times New Roman" w:hAnsi="Times New Roman" w:cs="Times New Roman"/>
          <w:sz w:val="24"/>
          <w:szCs w:val="24"/>
        </w:rPr>
        <w:t>zeszyt ćwiczeń</w:t>
      </w:r>
      <w:r w:rsidR="00E46AD6">
        <w:rPr>
          <w:rFonts w:ascii="Times New Roman" w:hAnsi="Times New Roman" w:cs="Times New Roman"/>
          <w:sz w:val="24"/>
          <w:szCs w:val="24"/>
        </w:rPr>
        <w:t>,</w:t>
      </w:r>
      <w:r w:rsidRPr="00AA3964">
        <w:rPr>
          <w:rFonts w:ascii="Times New Roman" w:hAnsi="Times New Roman" w:cs="Times New Roman"/>
          <w:sz w:val="24"/>
          <w:szCs w:val="24"/>
        </w:rPr>
        <w:t xml:space="preserve"> sprawdzan</w:t>
      </w:r>
      <w:r w:rsidR="00B81E3A" w:rsidRPr="00AA3964">
        <w:rPr>
          <w:rFonts w:ascii="Times New Roman" w:hAnsi="Times New Roman" w:cs="Times New Roman"/>
          <w:sz w:val="24"/>
          <w:szCs w:val="24"/>
        </w:rPr>
        <w:t>e</w:t>
      </w:r>
      <w:r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="00B81E3A" w:rsidRPr="00AA3964">
        <w:rPr>
          <w:rFonts w:ascii="Times New Roman" w:hAnsi="Times New Roman" w:cs="Times New Roman"/>
          <w:sz w:val="24"/>
          <w:szCs w:val="24"/>
        </w:rPr>
        <w:t xml:space="preserve">są </w:t>
      </w:r>
      <w:r w:rsidRPr="00AA3964">
        <w:rPr>
          <w:rFonts w:ascii="Times New Roman" w:hAnsi="Times New Roman" w:cs="Times New Roman"/>
          <w:sz w:val="24"/>
          <w:szCs w:val="24"/>
        </w:rPr>
        <w:t>przynajmniej raz w ciągu roku.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Prace dodatkowe takie jak referaty, ocenia się według:</w:t>
      </w:r>
    </w:p>
    <w:p w:rsidR="003C14E8" w:rsidRPr="00AA3964" w:rsidRDefault="003C14E8" w:rsidP="00AA3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wkładu włożonej pracy</w:t>
      </w:r>
    </w:p>
    <w:p w:rsidR="003C14E8" w:rsidRPr="00AA3964" w:rsidRDefault="003C14E8" w:rsidP="00AA3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formy prezentacji (najwyżej punktowana jest forma ustna przy referatach)</w:t>
      </w:r>
    </w:p>
    <w:p w:rsidR="003C14E8" w:rsidRPr="00AA3964" w:rsidRDefault="003C14E8" w:rsidP="00AA3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twórczości ucznia,</w:t>
      </w:r>
    </w:p>
    <w:p w:rsidR="003C14E8" w:rsidRPr="00AA3964" w:rsidRDefault="003C14E8" w:rsidP="00AA3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estetyki wykonania.</w:t>
      </w:r>
    </w:p>
    <w:p w:rsidR="00B81E3A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Uczeń zobowiązany jest do posiadania podręcznika i prowadzenia</w:t>
      </w:r>
      <w:r w:rsidR="00B81E3A" w:rsidRPr="00AA3964">
        <w:rPr>
          <w:rFonts w:ascii="Times New Roman" w:hAnsi="Times New Roman" w:cs="Times New Roman"/>
          <w:sz w:val="24"/>
          <w:szCs w:val="24"/>
        </w:rPr>
        <w:t xml:space="preserve"> zeszytu przedmiotowego (ich brak</w:t>
      </w:r>
      <w:r w:rsidRPr="00AA3964">
        <w:rPr>
          <w:rFonts w:ascii="Times New Roman" w:hAnsi="Times New Roman" w:cs="Times New Roman"/>
          <w:sz w:val="24"/>
          <w:szCs w:val="24"/>
        </w:rPr>
        <w:t xml:space="preserve"> uczeń zgłasza nauczycielowi </w:t>
      </w:r>
      <w:r w:rsidR="00B81E3A" w:rsidRPr="00AA3964">
        <w:rPr>
          <w:rFonts w:ascii="Times New Roman" w:hAnsi="Times New Roman" w:cs="Times New Roman"/>
          <w:sz w:val="24"/>
          <w:szCs w:val="24"/>
        </w:rPr>
        <w:t>na początku lekcji</w:t>
      </w:r>
      <w:r w:rsidR="00626C21" w:rsidRPr="00AA3964">
        <w:rPr>
          <w:rFonts w:ascii="Times New Roman" w:hAnsi="Times New Roman" w:cs="Times New Roman"/>
          <w:sz w:val="24"/>
          <w:szCs w:val="24"/>
        </w:rPr>
        <w:t>, odnotowane to jest w uwagach</w:t>
      </w:r>
      <w:r w:rsidR="00B81E3A" w:rsidRPr="00AA39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Uczeń może zgłosić  nieprzygotowanie do lekcji raz w półroczu w przypadku jednej godziny </w:t>
      </w:r>
      <w:r w:rsidR="00B81E3A" w:rsidRPr="00AA3964">
        <w:rPr>
          <w:rFonts w:ascii="Times New Roman" w:hAnsi="Times New Roman" w:cs="Times New Roman"/>
          <w:sz w:val="24"/>
          <w:szCs w:val="24"/>
        </w:rPr>
        <w:t>z przedmiotu</w:t>
      </w:r>
      <w:r w:rsidRPr="00AA3964">
        <w:rPr>
          <w:rFonts w:ascii="Times New Roman" w:hAnsi="Times New Roman" w:cs="Times New Roman"/>
          <w:sz w:val="24"/>
          <w:szCs w:val="24"/>
        </w:rPr>
        <w:t xml:space="preserve"> w tygodniu i dwa razy w półroczu w przypadku dwóch godzin </w:t>
      </w:r>
      <w:r w:rsidR="00B81E3A" w:rsidRPr="00AA3964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AA3964">
        <w:rPr>
          <w:rFonts w:ascii="Times New Roman" w:hAnsi="Times New Roman" w:cs="Times New Roman"/>
          <w:sz w:val="24"/>
          <w:szCs w:val="24"/>
        </w:rPr>
        <w:t xml:space="preserve">w tygodniu. 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 xml:space="preserve">Wystawienie oceny śródrocznej i końcowej dokonuje się na podstawie ocen cząstkowych, przy czym większą wagę mają oceny ze sprawdzianów (prac klasowych), w drugiej kolejności są kartkówki i odpowiedzi ustne. Pozostałe oceny są wspomagające.  Ocena końcowa </w:t>
      </w:r>
      <w:r w:rsidRPr="00AA3964">
        <w:rPr>
          <w:rFonts w:ascii="Times New Roman" w:hAnsi="Times New Roman" w:cs="Times New Roman"/>
          <w:sz w:val="24"/>
          <w:szCs w:val="24"/>
          <w:u w:val="single"/>
        </w:rPr>
        <w:t>nie jest</w:t>
      </w:r>
      <w:r w:rsidR="00926934">
        <w:rPr>
          <w:rFonts w:ascii="Times New Roman" w:hAnsi="Times New Roman" w:cs="Times New Roman"/>
          <w:sz w:val="24"/>
          <w:szCs w:val="24"/>
        </w:rPr>
        <w:t xml:space="preserve"> średnią arytmetyczną ocen.</w:t>
      </w:r>
      <w:r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Oceny wystawiane przez nauczyciela są jawne</w:t>
      </w:r>
      <w:r w:rsidR="00B81E3A" w:rsidRPr="00AA3964">
        <w:rPr>
          <w:rFonts w:ascii="Times New Roman" w:hAnsi="Times New Roman" w:cs="Times New Roman"/>
          <w:sz w:val="24"/>
          <w:szCs w:val="24"/>
        </w:rPr>
        <w:t>.</w:t>
      </w:r>
      <w:r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8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bCs/>
          <w:sz w:val="24"/>
          <w:szCs w:val="24"/>
        </w:rPr>
        <w:t>Uczniowie posiadający opinie i orzeczenia PPP oceniani są według zaleceń poradni tzn.</w:t>
      </w:r>
    </w:p>
    <w:p w:rsidR="003C14E8" w:rsidRPr="00AA3964" w:rsidRDefault="003C14E8" w:rsidP="00AA3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uczeń z dysortografią - nie oceniamy błędów ortograficznych</w:t>
      </w:r>
    </w:p>
    <w:p w:rsidR="003C14E8" w:rsidRPr="00AA3964" w:rsidRDefault="003C14E8" w:rsidP="00AA3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uczeń z dysgrafią - nie oceniamy pisma</w:t>
      </w:r>
    </w:p>
    <w:p w:rsidR="003C14E8" w:rsidRPr="00AA3964" w:rsidRDefault="003C14E8" w:rsidP="00AA3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dysleksja - obniżamy kryteria wymagań</w:t>
      </w:r>
    </w:p>
    <w:p w:rsidR="003C14E8" w:rsidRPr="00AA3964" w:rsidRDefault="003C14E8" w:rsidP="00AA3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dysfunkcja słuchu - obniżamy kryteria wymagań</w:t>
      </w:r>
    </w:p>
    <w:p w:rsidR="003C14E8" w:rsidRPr="00AA3964" w:rsidRDefault="003C14E8" w:rsidP="00AA3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innego typu schorzenia - zgodnie z zaleceniami poradni</w:t>
      </w:r>
    </w:p>
    <w:p w:rsidR="00B81E3A" w:rsidRPr="00AA3964" w:rsidRDefault="003C14E8" w:rsidP="00AA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Nauczyciel stara się stworzyć właściwe warunki pracy na lekcji dla każdego ucznia stosownie do ich możliwości. </w:t>
      </w:r>
    </w:p>
    <w:p w:rsidR="00B81E3A" w:rsidRPr="00AA3964" w:rsidRDefault="00B81E3A" w:rsidP="00AA396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14E8" w:rsidRPr="00AA3964" w:rsidRDefault="003C14E8" w:rsidP="00AA3964">
      <w:pPr>
        <w:jc w:val="both"/>
        <w:outlineLvl w:val="2"/>
        <w:rPr>
          <w:bCs/>
          <w:i/>
          <w:iCs/>
        </w:rPr>
      </w:pPr>
      <w:r w:rsidRPr="00AA3964">
        <w:rPr>
          <w:bCs/>
          <w:i/>
          <w:iCs/>
        </w:rPr>
        <w:t>Ocena dopuszczająca = wymagania konieczne</w:t>
      </w:r>
    </w:p>
    <w:p w:rsidR="003C14E8" w:rsidRPr="00AA3964" w:rsidRDefault="003C14E8" w:rsidP="00AA3964">
      <w:pPr>
        <w:jc w:val="both"/>
        <w:outlineLvl w:val="2"/>
        <w:rPr>
          <w:bCs/>
          <w:i/>
          <w:iCs/>
        </w:rPr>
      </w:pPr>
      <w:r w:rsidRPr="00AA3964">
        <w:rPr>
          <w:bCs/>
          <w:i/>
          <w:iCs/>
        </w:rPr>
        <w:t>Ocena dostateczna = wymagania konieczne + podstawowe</w:t>
      </w:r>
    </w:p>
    <w:p w:rsidR="003C14E8" w:rsidRPr="00AA3964" w:rsidRDefault="003C14E8" w:rsidP="00AA3964">
      <w:pPr>
        <w:jc w:val="both"/>
        <w:outlineLvl w:val="2"/>
        <w:rPr>
          <w:bCs/>
          <w:i/>
          <w:iCs/>
        </w:rPr>
      </w:pPr>
      <w:r w:rsidRPr="00AA3964">
        <w:rPr>
          <w:bCs/>
          <w:i/>
          <w:iCs/>
        </w:rPr>
        <w:t>Ocena dobra = wymagania konieczne + podstawowe +rozszerzające</w:t>
      </w:r>
    </w:p>
    <w:p w:rsidR="003C14E8" w:rsidRPr="00AA3964" w:rsidRDefault="003C14E8" w:rsidP="00AA3964">
      <w:pPr>
        <w:jc w:val="both"/>
        <w:outlineLvl w:val="2"/>
        <w:rPr>
          <w:bCs/>
          <w:i/>
          <w:iCs/>
        </w:rPr>
      </w:pPr>
      <w:r w:rsidRPr="00AA3964">
        <w:rPr>
          <w:bCs/>
          <w:i/>
          <w:iCs/>
        </w:rPr>
        <w:t>Ocena bardzo dobra = wymagania konieczne + podstawowe + rozszerzające +dopełniające</w:t>
      </w:r>
    </w:p>
    <w:p w:rsidR="003C14E8" w:rsidRPr="00AA3964" w:rsidRDefault="003C14E8" w:rsidP="00AA3964">
      <w:pPr>
        <w:jc w:val="both"/>
        <w:outlineLvl w:val="2"/>
        <w:rPr>
          <w:bCs/>
        </w:rPr>
      </w:pPr>
    </w:p>
    <w:p w:rsidR="003C14E8" w:rsidRPr="00AA3964" w:rsidRDefault="003C14E8" w:rsidP="00AA3964">
      <w:pPr>
        <w:jc w:val="both"/>
      </w:pPr>
    </w:p>
    <w:p w:rsidR="003C14E8" w:rsidRPr="00AA3964" w:rsidRDefault="00B81E3A" w:rsidP="00AA396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C14E8" w:rsidRPr="00AA3964">
        <w:rPr>
          <w:rFonts w:ascii="Times New Roman" w:eastAsia="Times New Roman" w:hAnsi="Times New Roman" w:cs="Times New Roman"/>
          <w:b/>
          <w:sz w:val="24"/>
          <w:szCs w:val="24"/>
        </w:rPr>
        <w:t>KLASA VII</w:t>
      </w:r>
    </w:p>
    <w:p w:rsidR="003C14E8" w:rsidRPr="00AA3964" w:rsidRDefault="003C14E8" w:rsidP="00AA3964">
      <w:pPr>
        <w:pStyle w:val="Akapitzlist"/>
        <w:spacing w:after="0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3C14E8" w:rsidRPr="00AA3964" w:rsidRDefault="003C14E8" w:rsidP="00AA3964">
      <w:pPr>
        <w:pStyle w:val="styl6"/>
        <w:spacing w:before="0" w:beforeAutospacing="0" w:after="0" w:afterAutospacing="0"/>
        <w:ind w:left="1440"/>
        <w:jc w:val="center"/>
        <w:rPr>
          <w:rFonts w:ascii="Times New Roman" w:hAnsi="Times New Roman" w:cs="Times New Roman"/>
          <w:b/>
        </w:rPr>
      </w:pPr>
      <w:r w:rsidRPr="00AA3964">
        <w:rPr>
          <w:rStyle w:val="Pogrubienie"/>
          <w:rFonts w:ascii="Times New Roman" w:hAnsi="Times New Roman" w:cs="Times New Roman"/>
        </w:rPr>
        <w:t>Biologia - nauka o życiu człowieka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3C14E8" w:rsidRPr="00AA3964" w:rsidRDefault="003C14E8" w:rsidP="00AA3964">
      <w:pPr>
        <w:jc w:val="both"/>
      </w:pPr>
      <w:r w:rsidRPr="00AA3964">
        <w:rPr>
          <w:bCs/>
          <w:iCs/>
        </w:rPr>
        <w:t>Uczeń:</w:t>
      </w:r>
    </w:p>
    <w:p w:rsidR="003C14E8" w:rsidRPr="00AA3964" w:rsidRDefault="003C14E8" w:rsidP="00AA3964">
      <w:pPr>
        <w:pStyle w:val="TableParagraph"/>
        <w:numPr>
          <w:ilvl w:val="0"/>
          <w:numId w:val="5"/>
        </w:numPr>
        <w:tabs>
          <w:tab w:val="left" w:pos="222"/>
        </w:tabs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komórkę jako podstawowy element budowy ciała człowieka</w:t>
      </w:r>
    </w:p>
    <w:p w:rsidR="003C14E8" w:rsidRPr="00AA3964" w:rsidRDefault="003C14E8" w:rsidP="00AA3964">
      <w:pPr>
        <w:pStyle w:val="TableParagraph"/>
        <w:numPr>
          <w:ilvl w:val="0"/>
          <w:numId w:val="5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czym jest tkanka</w:t>
      </w:r>
    </w:p>
    <w:p w:rsidR="003C14E8" w:rsidRPr="00AA3964" w:rsidRDefault="003C14E8" w:rsidP="00AA3964">
      <w:pPr>
        <w:pStyle w:val="TableParagraph"/>
        <w:numPr>
          <w:ilvl w:val="0"/>
          <w:numId w:val="5"/>
        </w:numPr>
        <w:tabs>
          <w:tab w:val="left" w:pos="222"/>
        </w:tabs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podstawowe rodzaje tkanek zwierzęcych</w:t>
      </w:r>
    </w:p>
    <w:p w:rsidR="003C14E8" w:rsidRPr="00AA3964" w:rsidRDefault="003C14E8" w:rsidP="00AA3964">
      <w:pPr>
        <w:pStyle w:val="TableParagraph"/>
        <w:numPr>
          <w:ilvl w:val="0"/>
          <w:numId w:val="5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czym jest narząd</w:t>
      </w:r>
    </w:p>
    <w:p w:rsidR="003C14E8" w:rsidRPr="00AA3964" w:rsidRDefault="003C14E8" w:rsidP="00AA3964">
      <w:pPr>
        <w:pStyle w:val="TableParagraph"/>
        <w:numPr>
          <w:ilvl w:val="0"/>
          <w:numId w:val="5"/>
        </w:numPr>
        <w:tabs>
          <w:tab w:val="left" w:pos="222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układy narządów człowieka</w:t>
      </w:r>
    </w:p>
    <w:p w:rsidR="003C14E8" w:rsidRPr="00AA3964" w:rsidRDefault="003C14E8" w:rsidP="00AA3964">
      <w:pPr>
        <w:pStyle w:val="TableParagraph"/>
        <w:numPr>
          <w:ilvl w:val="0"/>
          <w:numId w:val="5"/>
        </w:numPr>
        <w:tabs>
          <w:tab w:val="left" w:pos="222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tkanki łącznej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3C14E8" w:rsidRPr="00AA3964" w:rsidRDefault="003C14E8" w:rsidP="00AA3964">
      <w:pPr>
        <w:pStyle w:val="TableParagraph"/>
        <w:numPr>
          <w:ilvl w:val="0"/>
          <w:numId w:val="6"/>
        </w:numPr>
        <w:tabs>
          <w:tab w:val="left" w:pos="222"/>
        </w:tabs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najważniejsze funkcje poszczególnych tkanek zwierzęcych</w:t>
      </w:r>
    </w:p>
    <w:p w:rsidR="003C14E8" w:rsidRPr="00AA3964" w:rsidRDefault="003C14E8" w:rsidP="00AA3964">
      <w:pPr>
        <w:pStyle w:val="TableParagraph"/>
        <w:numPr>
          <w:ilvl w:val="0"/>
          <w:numId w:val="6"/>
        </w:numPr>
        <w:tabs>
          <w:tab w:val="left" w:pos="222"/>
        </w:tabs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podaje rozmieszczenie przykładowych tkanek zwierzęcych w organizmie</w:t>
      </w:r>
    </w:p>
    <w:p w:rsidR="003C14E8" w:rsidRPr="00AA3964" w:rsidRDefault="003C14E8" w:rsidP="00AA3964">
      <w:pPr>
        <w:pStyle w:val="TableParagraph"/>
        <w:numPr>
          <w:ilvl w:val="0"/>
          <w:numId w:val="6"/>
        </w:numPr>
        <w:tabs>
          <w:tab w:val="left" w:pos="222"/>
        </w:tabs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podstawowe funkcje poszczególnych układów narządów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3C14E8" w:rsidRPr="00AA3964" w:rsidRDefault="003C14E8" w:rsidP="00AA3964">
      <w:pPr>
        <w:pStyle w:val="TableParagraph"/>
        <w:numPr>
          <w:ilvl w:val="0"/>
          <w:numId w:val="7"/>
        </w:numPr>
        <w:tabs>
          <w:tab w:val="left" w:pos="222"/>
        </w:tabs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budowę poszczególnych tkanek zwierzęcych</w:t>
      </w:r>
    </w:p>
    <w:p w:rsidR="003C14E8" w:rsidRPr="00AA3964" w:rsidRDefault="003C14E8" w:rsidP="00AA3964">
      <w:pPr>
        <w:pStyle w:val="TableParagraph"/>
        <w:numPr>
          <w:ilvl w:val="0"/>
          <w:numId w:val="7"/>
        </w:numPr>
        <w:tabs>
          <w:tab w:val="left" w:pos="222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rysuje schemat komórki nerwowej i opisuje poszczególne elementy jej budowy</w:t>
      </w:r>
    </w:p>
    <w:p w:rsidR="003C14E8" w:rsidRPr="00AA3964" w:rsidRDefault="003C14E8" w:rsidP="00AA3964">
      <w:pPr>
        <w:pStyle w:val="TableParagraph"/>
        <w:numPr>
          <w:ilvl w:val="0"/>
          <w:numId w:val="7"/>
        </w:numPr>
        <w:tabs>
          <w:tab w:val="left" w:pos="222"/>
        </w:tabs>
        <w:ind w:right="96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pod mikroskopem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lub na ilustracji rodzaje tkanek zwierzęcych</w:t>
      </w:r>
    </w:p>
    <w:p w:rsidR="003C14E8" w:rsidRPr="00AA3964" w:rsidRDefault="003C14E8" w:rsidP="00AA3964">
      <w:pPr>
        <w:pStyle w:val="TableParagraph"/>
        <w:numPr>
          <w:ilvl w:val="0"/>
          <w:numId w:val="7"/>
        </w:numPr>
        <w:tabs>
          <w:tab w:val="left" w:pos="222"/>
        </w:tabs>
        <w:ind w:right="96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funkcje poszczególnych układów narządów</w:t>
      </w:r>
    </w:p>
    <w:p w:rsidR="003C14E8" w:rsidRPr="00AA3964" w:rsidRDefault="003C14E8" w:rsidP="00AA3964">
      <w:pPr>
        <w:jc w:val="both"/>
      </w:pPr>
      <w:r w:rsidRPr="00AA3964">
        <w:t xml:space="preserve">Ocena bardzo </w:t>
      </w:r>
      <w:r w:rsidRPr="00AA3964">
        <w:rPr>
          <w:bCs/>
          <w:iCs/>
        </w:rPr>
        <w:t xml:space="preserve">dobra: 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3C14E8" w:rsidRPr="00AA3964" w:rsidRDefault="003C14E8" w:rsidP="00AA3964">
      <w:pPr>
        <w:pStyle w:val="TableParagraph"/>
        <w:numPr>
          <w:ilvl w:val="0"/>
          <w:numId w:val="8"/>
        </w:numPr>
        <w:tabs>
          <w:tab w:val="left" w:pos="222"/>
        </w:tabs>
        <w:ind w:right="5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rodzaje tkanki nabłonkowej</w:t>
      </w:r>
    </w:p>
    <w:p w:rsidR="003C14E8" w:rsidRPr="00AA3964" w:rsidRDefault="003C14E8" w:rsidP="00AA3964">
      <w:pPr>
        <w:pStyle w:val="TableParagraph"/>
        <w:numPr>
          <w:ilvl w:val="0"/>
          <w:numId w:val="8"/>
        </w:numPr>
        <w:tabs>
          <w:tab w:val="left" w:pos="222"/>
        </w:tabs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rolę poszczególnych składników morfotycznych krwi</w:t>
      </w:r>
    </w:p>
    <w:p w:rsidR="003C14E8" w:rsidRPr="00AA3964" w:rsidRDefault="003C14E8" w:rsidP="00AA3964">
      <w:pPr>
        <w:pStyle w:val="TableParagraph"/>
        <w:numPr>
          <w:ilvl w:val="0"/>
          <w:numId w:val="8"/>
        </w:numPr>
        <w:tabs>
          <w:tab w:val="left" w:pos="222"/>
        </w:tabs>
        <w:ind w:right="5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hierarchiczną budowę organizmu człowieka</w:t>
      </w:r>
    </w:p>
    <w:p w:rsidR="003C14E8" w:rsidRPr="00AA3964" w:rsidRDefault="003C14E8" w:rsidP="00AA3964">
      <w:pPr>
        <w:pStyle w:val="TableParagraph"/>
        <w:numPr>
          <w:ilvl w:val="0"/>
          <w:numId w:val="8"/>
        </w:numPr>
        <w:tabs>
          <w:tab w:val="left" w:pos="222"/>
        </w:tabs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przyporządkowuje tkanki do narządów i układów narządów</w:t>
      </w:r>
    </w:p>
    <w:p w:rsidR="003C14E8" w:rsidRPr="00AA3964" w:rsidRDefault="003C14E8" w:rsidP="00AA3964">
      <w:pPr>
        <w:pStyle w:val="TableParagraph"/>
        <w:numPr>
          <w:ilvl w:val="0"/>
          <w:numId w:val="8"/>
        </w:numPr>
        <w:tabs>
          <w:tab w:val="left" w:pos="222"/>
        </w:tabs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hierarchiczną budowę organizmu człowieka</w:t>
      </w:r>
    </w:p>
    <w:p w:rsidR="003C14E8" w:rsidRPr="00AA3964" w:rsidRDefault="003C14E8" w:rsidP="00AA3964">
      <w:pPr>
        <w:jc w:val="both"/>
      </w:pPr>
      <w:r w:rsidRPr="00AA3964">
        <w:t>Ocena celująca:</w:t>
      </w:r>
      <w:r w:rsidRPr="00AA3964">
        <w:rPr>
          <w:bCs/>
          <w:iCs/>
        </w:rPr>
        <w:t xml:space="preserve">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3C14E8" w:rsidRPr="00AA3964" w:rsidRDefault="003C14E8" w:rsidP="00AA3964">
      <w:pPr>
        <w:pStyle w:val="TableParagraph"/>
        <w:numPr>
          <w:ilvl w:val="0"/>
          <w:numId w:val="9"/>
        </w:numPr>
        <w:tabs>
          <w:tab w:val="left" w:pos="222"/>
        </w:tabs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nalizuje związek między budową, </w:t>
      </w:r>
      <w:r w:rsidRPr="00AA3964">
        <w:rPr>
          <w:rFonts w:ascii="Times New Roman" w:hAnsi="Times New Roman" w:cs="Times New Roman"/>
          <w:sz w:val="24"/>
          <w:szCs w:val="24"/>
        </w:rPr>
        <w:t>a funkcją poszczególnych tkanek zwierzęcych</w:t>
      </w:r>
    </w:p>
    <w:p w:rsidR="003A0E3E" w:rsidRPr="00AA3964" w:rsidRDefault="003C14E8" w:rsidP="00AA3964">
      <w:pPr>
        <w:pStyle w:val="TableParagraph"/>
        <w:numPr>
          <w:ilvl w:val="0"/>
          <w:numId w:val="9"/>
        </w:numPr>
        <w:tabs>
          <w:tab w:val="left" w:pos="222"/>
        </w:tabs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zależność między poszczególnymi układami narządów</w:t>
      </w:r>
    </w:p>
    <w:p w:rsidR="003C14E8" w:rsidRPr="00AA3964" w:rsidRDefault="003C14E8" w:rsidP="00AA3964">
      <w:pPr>
        <w:pStyle w:val="TableParagraph"/>
        <w:numPr>
          <w:ilvl w:val="0"/>
          <w:numId w:val="9"/>
        </w:numPr>
        <w:tabs>
          <w:tab w:val="left" w:pos="222"/>
        </w:tabs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tworzy mapę pojęciową ilustrującą hierarchiczną budowę organizmu człowieka</w:t>
      </w:r>
    </w:p>
    <w:p w:rsidR="003C14E8" w:rsidRPr="00AA3964" w:rsidRDefault="003C14E8" w:rsidP="00AA3964">
      <w:pPr>
        <w:pStyle w:val="Akapitzlist"/>
        <w:spacing w:after="0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3C14E8" w:rsidRPr="00AA3964" w:rsidRDefault="003C14E8" w:rsidP="00AA3964">
      <w:pPr>
        <w:pStyle w:val="styl6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</w:rPr>
      </w:pPr>
      <w:r w:rsidRPr="00AA3964">
        <w:rPr>
          <w:rFonts w:ascii="Times New Roman" w:hAnsi="Times New Roman" w:cs="Times New Roman"/>
          <w:b/>
          <w:bCs/>
        </w:rPr>
        <w:t xml:space="preserve">Skóra </w:t>
      </w:r>
      <w:r w:rsidR="00626C21" w:rsidRPr="00AA3964">
        <w:rPr>
          <w:rFonts w:ascii="Times New Roman" w:hAnsi="Times New Roman" w:cs="Times New Roman"/>
          <w:b/>
          <w:bCs/>
        </w:rPr>
        <w:t xml:space="preserve">- </w:t>
      </w:r>
      <w:r w:rsidRPr="00AA3964">
        <w:rPr>
          <w:rFonts w:ascii="Times New Roman" w:hAnsi="Times New Roman" w:cs="Times New Roman"/>
          <w:b/>
          <w:bCs/>
        </w:rPr>
        <w:t>powłoka organizmu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3C14E8" w:rsidRPr="00AA3964" w:rsidRDefault="003C14E8" w:rsidP="00AA3964">
      <w:pPr>
        <w:jc w:val="both"/>
      </w:pPr>
      <w:r w:rsidRPr="00AA3964">
        <w:rPr>
          <w:bCs/>
          <w:iCs/>
        </w:rPr>
        <w:t>Uczeń:</w:t>
      </w:r>
    </w:p>
    <w:p w:rsidR="003C14E8" w:rsidRPr="00AA3964" w:rsidRDefault="003C14E8" w:rsidP="00AA3964">
      <w:pPr>
        <w:pStyle w:val="TableParagraph"/>
        <w:numPr>
          <w:ilvl w:val="0"/>
          <w:numId w:val="10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warstwy skóry</w:t>
      </w:r>
    </w:p>
    <w:p w:rsidR="003C14E8" w:rsidRPr="00AA3964" w:rsidRDefault="003C14E8" w:rsidP="00AA3964">
      <w:pPr>
        <w:pStyle w:val="TableParagraph"/>
        <w:numPr>
          <w:ilvl w:val="0"/>
          <w:numId w:val="10"/>
        </w:numPr>
        <w:tabs>
          <w:tab w:val="left" w:pos="222"/>
        </w:tabs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podstawowe funkcje skóry</w:t>
      </w:r>
    </w:p>
    <w:p w:rsidR="003C14E8" w:rsidRPr="00AA3964" w:rsidRDefault="003C14E8" w:rsidP="00AA3964">
      <w:pPr>
        <w:pStyle w:val="TableParagraph"/>
        <w:numPr>
          <w:ilvl w:val="0"/>
          <w:numId w:val="10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wytwory naskórka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pomocą nauczyciela omawia wykonane doświadczenie wykazujące, że skóra jest narządem zmysłu</w:t>
      </w:r>
    </w:p>
    <w:p w:rsidR="003C14E8" w:rsidRPr="00AA3964" w:rsidRDefault="003C14E8" w:rsidP="00AA3964">
      <w:pPr>
        <w:pStyle w:val="TableParagraph"/>
        <w:numPr>
          <w:ilvl w:val="0"/>
          <w:numId w:val="11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skóry</w:t>
      </w:r>
    </w:p>
    <w:p w:rsidR="003A0E3E" w:rsidRPr="00AA3964" w:rsidRDefault="003C14E8" w:rsidP="00AA3964">
      <w:pPr>
        <w:pStyle w:val="TableParagraph"/>
        <w:numPr>
          <w:ilvl w:val="0"/>
          <w:numId w:val="11"/>
        </w:numPr>
        <w:tabs>
          <w:tab w:val="left" w:pos="222"/>
        </w:tabs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 dolegliwości skóry</w:t>
      </w:r>
    </w:p>
    <w:p w:rsidR="003C14E8" w:rsidRPr="00AA3964" w:rsidRDefault="003C14E8" w:rsidP="00AA3964">
      <w:pPr>
        <w:pStyle w:val="TableParagraph"/>
        <w:numPr>
          <w:ilvl w:val="0"/>
          <w:numId w:val="11"/>
        </w:numPr>
        <w:tabs>
          <w:tab w:val="left" w:pos="222"/>
        </w:tabs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pielęgnacji skóry młodzieńczej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6E02E0" w:rsidRPr="00AA3964" w:rsidRDefault="006E02E0" w:rsidP="00AA3964">
      <w:pPr>
        <w:pStyle w:val="TableParagraph"/>
        <w:numPr>
          <w:ilvl w:val="0"/>
          <w:numId w:val="12"/>
        </w:numPr>
        <w:tabs>
          <w:tab w:val="left" w:pos="222"/>
        </w:tabs>
        <w:ind w:right="54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omawia funkcje skóry i warstwy podskórnej</w:t>
      </w:r>
    </w:p>
    <w:p w:rsidR="003A0E3E" w:rsidRPr="00AA3964" w:rsidRDefault="006E02E0" w:rsidP="00AA3964">
      <w:pPr>
        <w:pStyle w:val="TableParagraph"/>
        <w:numPr>
          <w:ilvl w:val="0"/>
          <w:numId w:val="12"/>
        </w:numPr>
        <w:tabs>
          <w:tab w:val="left" w:pos="222"/>
        </w:tabs>
        <w:ind w:right="44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lub schemacie warstwy skóry</w:t>
      </w:r>
    </w:p>
    <w:p w:rsidR="006E02E0" w:rsidRPr="00AA3964" w:rsidRDefault="006E02E0" w:rsidP="00AA3964">
      <w:pPr>
        <w:pStyle w:val="TableParagraph"/>
        <w:numPr>
          <w:ilvl w:val="0"/>
          <w:numId w:val="12"/>
        </w:numPr>
        <w:tabs>
          <w:tab w:val="left" w:pos="222"/>
        </w:tabs>
        <w:ind w:right="44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samodzielnie omawia wykonane doświadczenie wykazujące, że skóra jest narządem zmysłu </w:t>
      </w:r>
    </w:p>
    <w:p w:rsidR="006E02E0" w:rsidRPr="00AA3964" w:rsidRDefault="006E02E0" w:rsidP="00AA3964">
      <w:pPr>
        <w:pStyle w:val="TableParagraph"/>
        <w:numPr>
          <w:ilvl w:val="0"/>
          <w:numId w:val="13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stan zdrowej skóry</w:t>
      </w:r>
    </w:p>
    <w:p w:rsidR="006E02E0" w:rsidRPr="00AA3964" w:rsidRDefault="006E02E0" w:rsidP="00AA3964">
      <w:pPr>
        <w:pStyle w:val="TableParagraph"/>
        <w:numPr>
          <w:ilvl w:val="0"/>
          <w:numId w:val="13"/>
        </w:numPr>
        <w:tabs>
          <w:tab w:val="left" w:pos="222"/>
        </w:tabs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konieczność dbania o dobry stan skóry</w:t>
      </w:r>
    </w:p>
    <w:p w:rsidR="006E02E0" w:rsidRPr="00AA3964" w:rsidRDefault="006E02E0" w:rsidP="00AA3964">
      <w:pPr>
        <w:pStyle w:val="TableParagraph"/>
        <w:numPr>
          <w:ilvl w:val="0"/>
          <w:numId w:val="13"/>
        </w:numPr>
        <w:tabs>
          <w:tab w:val="left" w:pos="222"/>
        </w:tabs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przyczyny grzybic skóry</w:t>
      </w:r>
    </w:p>
    <w:p w:rsidR="006E02E0" w:rsidRPr="00AA3964" w:rsidRDefault="006E02E0" w:rsidP="00AA3964">
      <w:pPr>
        <w:pStyle w:val="TableParagraph"/>
        <w:numPr>
          <w:ilvl w:val="0"/>
          <w:numId w:val="13"/>
        </w:numPr>
        <w:tabs>
          <w:tab w:val="left" w:pos="222"/>
        </w:tabs>
        <w:ind w:right="3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metody zapobiegania grzybicom skóry</w:t>
      </w:r>
    </w:p>
    <w:p w:rsidR="006E02E0" w:rsidRPr="00AA3964" w:rsidRDefault="006E02E0" w:rsidP="00AA3964">
      <w:pPr>
        <w:pStyle w:val="TableParagraph"/>
        <w:numPr>
          <w:ilvl w:val="0"/>
          <w:numId w:val="13"/>
        </w:numPr>
        <w:tabs>
          <w:tab w:val="left" w:pos="222"/>
        </w:tabs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klasyfikuje rodzaje oparzeń i odmrożeń skóry</w:t>
      </w:r>
    </w:p>
    <w:p w:rsidR="006E02E0" w:rsidRPr="00AA3964" w:rsidRDefault="006E02E0" w:rsidP="00AA3964">
      <w:pPr>
        <w:pStyle w:val="TableParagraph"/>
        <w:numPr>
          <w:ilvl w:val="0"/>
          <w:numId w:val="13"/>
        </w:numPr>
        <w:tabs>
          <w:tab w:val="left" w:pos="222"/>
        </w:tabs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udzielania pierwszej pomocy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przypadku oparzeń skóry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6E02E0" w:rsidRPr="00AA3964" w:rsidRDefault="003C14E8" w:rsidP="00AA3964">
      <w:pPr>
        <w:jc w:val="both"/>
      </w:pPr>
      <w:r w:rsidRPr="00AA3964">
        <w:t>Uczeń:</w:t>
      </w:r>
    </w:p>
    <w:p w:rsidR="006E02E0" w:rsidRPr="00AA3964" w:rsidRDefault="003C14E8" w:rsidP="00AA3964">
      <w:pPr>
        <w:pStyle w:val="TableParagraph"/>
        <w:numPr>
          <w:ilvl w:val="0"/>
          <w:numId w:val="14"/>
        </w:numPr>
        <w:tabs>
          <w:tab w:val="left" w:pos="222"/>
        </w:tabs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2E0" w:rsidRPr="00AA3964">
        <w:rPr>
          <w:rFonts w:ascii="Times New Roman" w:hAnsi="Times New Roman" w:cs="Times New Roman"/>
          <w:sz w:val="24"/>
          <w:szCs w:val="24"/>
        </w:rPr>
        <w:t>wykazuje na konkretnych przykładach związek między budową a funkcjami skóry</w:t>
      </w:r>
    </w:p>
    <w:p w:rsidR="003A0E3E" w:rsidRPr="00AA3964" w:rsidRDefault="006E02E0" w:rsidP="00AA3964">
      <w:pPr>
        <w:pStyle w:val="TableParagraph"/>
        <w:numPr>
          <w:ilvl w:val="0"/>
          <w:numId w:val="14"/>
        </w:numPr>
        <w:tabs>
          <w:tab w:val="left" w:pos="222"/>
        </w:tabs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funkcje poszczególnych wytworów naskórka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8" w:rsidRPr="00AA3964" w:rsidRDefault="006E02E0" w:rsidP="00AA3964">
      <w:pPr>
        <w:pStyle w:val="TableParagraph"/>
        <w:numPr>
          <w:ilvl w:val="0"/>
          <w:numId w:val="14"/>
        </w:numPr>
        <w:tabs>
          <w:tab w:val="left" w:pos="222"/>
        </w:tabs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 pomocą nauczyciela wykonuje doświadczenie wykazujące, że skóra jest narządem zmysłu</w:t>
      </w:r>
    </w:p>
    <w:p w:rsidR="006E02E0" w:rsidRPr="00AA3964" w:rsidRDefault="006E02E0" w:rsidP="00AA3964">
      <w:pPr>
        <w:pStyle w:val="TableParagraph"/>
        <w:numPr>
          <w:ilvl w:val="0"/>
          <w:numId w:val="15"/>
        </w:numPr>
        <w:tabs>
          <w:tab w:val="left" w:pos="22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objawy dolegliwości skóry</w:t>
      </w:r>
    </w:p>
    <w:p w:rsidR="006E02E0" w:rsidRPr="00AA3964" w:rsidRDefault="006E02E0" w:rsidP="00AA3964">
      <w:pPr>
        <w:pStyle w:val="TableParagraph"/>
        <w:numPr>
          <w:ilvl w:val="0"/>
          <w:numId w:val="15"/>
        </w:numPr>
        <w:tabs>
          <w:tab w:val="left" w:pos="221"/>
        </w:tabs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czym  są alergie skórne</w:t>
      </w:r>
    </w:p>
    <w:p w:rsidR="006E02E0" w:rsidRPr="00AA3964" w:rsidRDefault="006E02E0" w:rsidP="00AA3964">
      <w:pPr>
        <w:pStyle w:val="TableParagraph"/>
        <w:numPr>
          <w:ilvl w:val="0"/>
          <w:numId w:val="15"/>
        </w:numPr>
        <w:tabs>
          <w:tab w:val="left" w:pos="221"/>
        </w:tabs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zależność między ekspozycją skóry na silne nasłonecznienie</w:t>
      </w:r>
      <w:r w:rsidR="00E46AD6">
        <w:rPr>
          <w:rFonts w:ascii="Times New Roman" w:hAnsi="Times New Roman" w:cs="Times New Roman"/>
          <w:sz w:val="24"/>
          <w:szCs w:val="24"/>
        </w:rPr>
        <w:t>,</w:t>
      </w:r>
      <w:r w:rsidRPr="00AA3964">
        <w:rPr>
          <w:rFonts w:ascii="Times New Roman" w:hAnsi="Times New Roman" w:cs="Times New Roman"/>
          <w:sz w:val="24"/>
          <w:szCs w:val="24"/>
        </w:rPr>
        <w:t xml:space="preserve"> a rozwojem czerniaka</w:t>
      </w:r>
    </w:p>
    <w:p w:rsidR="006E02E0" w:rsidRPr="00E46AD6" w:rsidRDefault="006E02E0" w:rsidP="00E46AD6">
      <w:pPr>
        <w:pStyle w:val="TableParagraph"/>
        <w:numPr>
          <w:ilvl w:val="0"/>
          <w:numId w:val="15"/>
        </w:numPr>
        <w:tabs>
          <w:tab w:val="left" w:pos="221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konsultacji lekarskiej</w:t>
      </w:r>
      <w:r w:rsidR="00E46AD6">
        <w:rPr>
          <w:rFonts w:ascii="Times New Roman" w:hAnsi="Times New Roman" w:cs="Times New Roman"/>
          <w:sz w:val="24"/>
          <w:szCs w:val="24"/>
        </w:rPr>
        <w:t xml:space="preserve"> </w:t>
      </w:r>
      <w:r w:rsidRPr="00E46AD6">
        <w:rPr>
          <w:rFonts w:ascii="Times New Roman" w:hAnsi="Times New Roman" w:cs="Times New Roman"/>
          <w:sz w:val="24"/>
          <w:szCs w:val="24"/>
        </w:rPr>
        <w:t>w przypadku pojawienia się zmian na skórze</w:t>
      </w:r>
    </w:p>
    <w:p w:rsidR="003C14E8" w:rsidRPr="00AA3964" w:rsidRDefault="003C14E8" w:rsidP="00AA3964">
      <w:pPr>
        <w:jc w:val="both"/>
      </w:pPr>
      <w:r w:rsidRPr="00AA3964">
        <w:t xml:space="preserve">Ocena bardzo </w:t>
      </w:r>
      <w:r w:rsidRPr="00AA3964">
        <w:rPr>
          <w:bCs/>
          <w:iCs/>
        </w:rPr>
        <w:t xml:space="preserve">dobra:  </w:t>
      </w:r>
    </w:p>
    <w:p w:rsidR="00626C21" w:rsidRPr="00AA3964" w:rsidRDefault="003C14E8" w:rsidP="00AA3964">
      <w:pPr>
        <w:jc w:val="both"/>
      </w:pPr>
      <w:r w:rsidRPr="00AA3964">
        <w:t xml:space="preserve">Uczeń: </w:t>
      </w:r>
    </w:p>
    <w:p w:rsidR="006E02E0" w:rsidRPr="00AA3964" w:rsidRDefault="006E02E0" w:rsidP="00AA3964">
      <w:pPr>
        <w:pStyle w:val="TableParagraph"/>
        <w:numPr>
          <w:ilvl w:val="0"/>
          <w:numId w:val="16"/>
        </w:numPr>
        <w:tabs>
          <w:tab w:val="left" w:pos="221"/>
        </w:tabs>
        <w:ind w:right="43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ocenia wpływ promieni słonecznych na skórę</w:t>
      </w:r>
    </w:p>
    <w:p w:rsidR="006E02E0" w:rsidRPr="00AA3964" w:rsidRDefault="006E02E0" w:rsidP="00AA3964">
      <w:pPr>
        <w:pStyle w:val="TableParagraph"/>
        <w:numPr>
          <w:ilvl w:val="0"/>
          <w:numId w:val="16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informacje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o środkach kosmetycznych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filtrem UV przeznaczonych dla młodzieży</w:t>
      </w:r>
    </w:p>
    <w:p w:rsidR="006E02E0" w:rsidRPr="00AA3964" w:rsidRDefault="006E02E0" w:rsidP="00AA3964">
      <w:pPr>
        <w:pStyle w:val="TableParagraph"/>
        <w:numPr>
          <w:ilvl w:val="0"/>
          <w:numId w:val="16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zasady udzielania pierwszej pomocy w przypadku oparzeń skóry</w:t>
      </w:r>
    </w:p>
    <w:p w:rsidR="00626C21" w:rsidRPr="00AA3964" w:rsidRDefault="00626C21" w:rsidP="00AA39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podstawie opisu wykonuje doświadczenie wykazujące, że skóra jest narządem zmysłu</w:t>
      </w:r>
    </w:p>
    <w:p w:rsidR="003C14E8" w:rsidRPr="00AA3964" w:rsidRDefault="003C14E8" w:rsidP="00AA3964">
      <w:pPr>
        <w:jc w:val="both"/>
      </w:pPr>
      <w:r w:rsidRPr="00AA3964">
        <w:t>Ocena celująca:</w:t>
      </w:r>
      <w:r w:rsidRPr="00AA3964">
        <w:rPr>
          <w:bCs/>
          <w:iCs/>
        </w:rPr>
        <w:t xml:space="preserve"> </w:t>
      </w:r>
    </w:p>
    <w:p w:rsidR="00626C21" w:rsidRPr="00AA3964" w:rsidRDefault="003C14E8" w:rsidP="00AA3964">
      <w:pPr>
        <w:jc w:val="both"/>
      </w:pPr>
      <w:r w:rsidRPr="00AA3964">
        <w:t xml:space="preserve">Uczeń: </w:t>
      </w:r>
    </w:p>
    <w:p w:rsidR="00626C21" w:rsidRPr="00AA3964" w:rsidRDefault="00626C21" w:rsidP="00AA3964">
      <w:pPr>
        <w:jc w:val="both"/>
      </w:pPr>
      <w:r w:rsidRPr="00AA3964">
        <w:t xml:space="preserve"> - </w:t>
      </w:r>
      <w:r w:rsidR="006E02E0" w:rsidRPr="00AA3964">
        <w:t>wyszukuje odpowiednie informacje i planuje doświadczenie wykazujące, że skóra jest narządem zmysłu</w:t>
      </w:r>
    </w:p>
    <w:p w:rsidR="00626C21" w:rsidRPr="00AA3964" w:rsidRDefault="00626C21" w:rsidP="00AA3964">
      <w:pPr>
        <w:jc w:val="both"/>
      </w:pPr>
      <w:r w:rsidRPr="00AA3964">
        <w:t xml:space="preserve">-  </w:t>
      </w:r>
      <w:r w:rsidR="006E02E0" w:rsidRPr="00AA3964">
        <w:t>przygotowuje pytania</w:t>
      </w:r>
      <w:r w:rsidR="003A0E3E" w:rsidRPr="00AA3964">
        <w:t xml:space="preserve"> </w:t>
      </w:r>
      <w:r w:rsidR="006E02E0" w:rsidRPr="00AA3964">
        <w:t>i przeprowadza wywiad</w:t>
      </w:r>
      <w:r w:rsidR="003A0E3E" w:rsidRPr="00AA3964">
        <w:t xml:space="preserve"> </w:t>
      </w:r>
      <w:r w:rsidR="006E02E0" w:rsidRPr="00AA3964">
        <w:t>z lekarzem  lub pielęgniarką na temat chorób skóry oraz profilaktyki czerniaka</w:t>
      </w:r>
      <w:r w:rsidR="003A0E3E" w:rsidRPr="00AA3964">
        <w:t xml:space="preserve"> </w:t>
      </w:r>
      <w:r w:rsidR="006E02E0" w:rsidRPr="00AA3964">
        <w:t xml:space="preserve"> i grzybicy</w:t>
      </w:r>
    </w:p>
    <w:p w:rsidR="006E02E0" w:rsidRPr="00AA3964" w:rsidRDefault="00626C21" w:rsidP="00AA3964">
      <w:pPr>
        <w:jc w:val="both"/>
      </w:pPr>
      <w:r w:rsidRPr="00AA3964">
        <w:t xml:space="preserve">-  </w:t>
      </w:r>
      <w:r w:rsidR="006E02E0" w:rsidRPr="00AA3964">
        <w:t>wyszukuje w różnych źródłach informacje na temat chorób, profilaktyki i pielęgnacji skóry młodzieńczej do projektu edukacyjnego</w:t>
      </w:r>
    </w:p>
    <w:p w:rsidR="006E02E0" w:rsidRPr="00AA3964" w:rsidRDefault="006E02E0" w:rsidP="00AA3964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4E8" w:rsidRPr="00AA3964" w:rsidRDefault="003C14E8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6E02E0" w:rsidRPr="00AA3964" w:rsidRDefault="003A0E3E" w:rsidP="00AA3964">
      <w:pPr>
        <w:pStyle w:val="Nagwek4"/>
        <w:spacing w:before="0" w:beforeAutospacing="0" w:after="0" w:afterAutospacing="0"/>
        <w:jc w:val="center"/>
      </w:pPr>
      <w:r w:rsidRPr="00AA3964">
        <w:t xml:space="preserve">     </w:t>
      </w:r>
      <w:r w:rsidR="00626C21" w:rsidRPr="00AA3964">
        <w:t xml:space="preserve">  </w:t>
      </w:r>
      <w:r w:rsidR="006E02E0" w:rsidRPr="00AA3964">
        <w:t>Układ ruchu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lastRenderedPageBreak/>
        <w:t xml:space="preserve">Ocena </w:t>
      </w:r>
      <w:r w:rsidRPr="00AA3964">
        <w:rPr>
          <w:bCs/>
          <w:iCs/>
        </w:rPr>
        <w:t xml:space="preserve">dopuszczająca: </w:t>
      </w:r>
    </w:p>
    <w:p w:rsidR="003C14E8" w:rsidRPr="00AA3964" w:rsidRDefault="003C14E8" w:rsidP="00AA3964">
      <w:pPr>
        <w:jc w:val="both"/>
      </w:pPr>
      <w:r w:rsidRPr="00AA3964">
        <w:rPr>
          <w:bCs/>
          <w:iCs/>
        </w:rPr>
        <w:t>Uczeń:</w:t>
      </w:r>
    </w:p>
    <w:p w:rsidR="006E02E0" w:rsidRPr="00AA3964" w:rsidRDefault="006E02E0" w:rsidP="00AA3964">
      <w:pPr>
        <w:pStyle w:val="TableParagraph"/>
        <w:numPr>
          <w:ilvl w:val="0"/>
          <w:numId w:val="23"/>
        </w:numPr>
        <w:tabs>
          <w:tab w:val="left" w:pos="222"/>
        </w:tabs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części bierną i czynną aparatu ruchu</w:t>
      </w:r>
    </w:p>
    <w:p w:rsidR="006E02E0" w:rsidRPr="00AA3964" w:rsidRDefault="006E02E0" w:rsidP="00AA3964">
      <w:pPr>
        <w:pStyle w:val="TableParagraph"/>
        <w:numPr>
          <w:ilvl w:val="0"/>
          <w:numId w:val="22"/>
        </w:numPr>
        <w:tabs>
          <w:tab w:val="left" w:pos="222"/>
        </w:tabs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nazwy wskazanych elementów budowy szkieletu</w:t>
      </w:r>
    </w:p>
    <w:p w:rsidR="006E02E0" w:rsidRPr="00AA3964" w:rsidRDefault="006E02E0" w:rsidP="00AA3964">
      <w:pPr>
        <w:pStyle w:val="TableParagraph"/>
        <w:numPr>
          <w:ilvl w:val="0"/>
          <w:numId w:val="22"/>
        </w:numPr>
        <w:tabs>
          <w:tab w:val="left" w:pos="222"/>
        </w:tabs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szkieletu osiowego</w:t>
      </w:r>
    </w:p>
    <w:p w:rsidR="006E02E0" w:rsidRPr="00AA3964" w:rsidRDefault="006E02E0" w:rsidP="00AA3964">
      <w:pPr>
        <w:pStyle w:val="TableParagraph"/>
        <w:numPr>
          <w:ilvl w:val="0"/>
          <w:numId w:val="22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budujące klatkę piersiową</w:t>
      </w:r>
    </w:p>
    <w:p w:rsidR="006E02E0" w:rsidRPr="00AA3964" w:rsidRDefault="006E02E0" w:rsidP="00AA3964">
      <w:pPr>
        <w:pStyle w:val="TableParagraph"/>
        <w:numPr>
          <w:ilvl w:val="0"/>
          <w:numId w:val="21"/>
        </w:numPr>
        <w:tabs>
          <w:tab w:val="left" w:pos="2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nazwy odcinków kręgosłupa</w:t>
      </w:r>
    </w:p>
    <w:p w:rsidR="006E02E0" w:rsidRPr="00AA3964" w:rsidRDefault="006E02E0" w:rsidP="00AA3964">
      <w:pPr>
        <w:pStyle w:val="TableParagraph"/>
        <w:numPr>
          <w:ilvl w:val="0"/>
          <w:numId w:val="20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budowy szkieletu kończyn oraz ich obręczy</w:t>
      </w:r>
    </w:p>
    <w:p w:rsidR="006E02E0" w:rsidRPr="00AA3964" w:rsidRDefault="006E02E0" w:rsidP="00AA3964">
      <w:pPr>
        <w:pStyle w:val="TableParagraph"/>
        <w:numPr>
          <w:ilvl w:val="0"/>
          <w:numId w:val="20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budowę kości</w:t>
      </w:r>
    </w:p>
    <w:p w:rsidR="006E02E0" w:rsidRPr="00AA3964" w:rsidRDefault="006E02E0" w:rsidP="00AA3964">
      <w:pPr>
        <w:pStyle w:val="TableParagraph"/>
        <w:numPr>
          <w:ilvl w:val="0"/>
          <w:numId w:val="20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cechy fizyczne kości</w:t>
      </w:r>
    </w:p>
    <w:p w:rsidR="006E02E0" w:rsidRPr="00AA3964" w:rsidRDefault="006E02E0" w:rsidP="00AA3964">
      <w:pPr>
        <w:pStyle w:val="TableParagraph"/>
        <w:numPr>
          <w:ilvl w:val="0"/>
          <w:numId w:val="20"/>
        </w:numPr>
        <w:tabs>
          <w:tab w:val="left" w:pos="221"/>
        </w:tabs>
        <w:ind w:right="58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miejsce występowania szpiku kostnego</w:t>
      </w:r>
    </w:p>
    <w:p w:rsidR="006E02E0" w:rsidRPr="00AA3964" w:rsidRDefault="006E02E0" w:rsidP="00AA3964">
      <w:pPr>
        <w:pStyle w:val="TableParagraph"/>
        <w:numPr>
          <w:ilvl w:val="0"/>
          <w:numId w:val="19"/>
        </w:numPr>
        <w:tabs>
          <w:tab w:val="left" w:pos="222"/>
        </w:tabs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składniki chemiczne kości</w:t>
      </w:r>
    </w:p>
    <w:p w:rsidR="006E02E0" w:rsidRPr="00AA3964" w:rsidRDefault="006E02E0" w:rsidP="00AA3964">
      <w:pPr>
        <w:pStyle w:val="TableParagraph"/>
        <w:numPr>
          <w:ilvl w:val="0"/>
          <w:numId w:val="19"/>
        </w:numPr>
        <w:tabs>
          <w:tab w:val="left" w:pos="222"/>
        </w:tabs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tkanki mięśniowej</w:t>
      </w:r>
    </w:p>
    <w:p w:rsidR="006E02E0" w:rsidRPr="00AA3964" w:rsidRDefault="006E02E0" w:rsidP="00AA3964">
      <w:pPr>
        <w:pStyle w:val="TableParagraph"/>
        <w:numPr>
          <w:ilvl w:val="0"/>
          <w:numId w:val="18"/>
        </w:numPr>
        <w:tabs>
          <w:tab w:val="left" w:pos="219"/>
        </w:tabs>
        <w:ind w:right="5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 położenie tkanek mięśniowej gładkiej i poprzecznie prążkowanej szkieletowej</w:t>
      </w:r>
    </w:p>
    <w:p w:rsidR="006E02E0" w:rsidRPr="00AA3964" w:rsidRDefault="006E02E0" w:rsidP="00AA3964">
      <w:pPr>
        <w:pStyle w:val="TableParagraph"/>
        <w:numPr>
          <w:ilvl w:val="0"/>
          <w:numId w:val="18"/>
        </w:numPr>
        <w:tabs>
          <w:tab w:val="left" w:pos="219"/>
        </w:tabs>
        <w:ind w:right="5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naturalne krzywizny kręgosłupa</w:t>
      </w:r>
    </w:p>
    <w:p w:rsidR="006E02E0" w:rsidRPr="00AA3964" w:rsidRDefault="006E02E0" w:rsidP="00AA3964">
      <w:pPr>
        <w:pStyle w:val="TableParagraph"/>
        <w:numPr>
          <w:ilvl w:val="0"/>
          <w:numId w:val="18"/>
        </w:numPr>
        <w:tabs>
          <w:tab w:val="left" w:pos="219"/>
        </w:tabs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przyczyny powstawania wad postawy</w:t>
      </w:r>
    </w:p>
    <w:p w:rsidR="006E02E0" w:rsidRPr="00AA3964" w:rsidRDefault="006E02E0" w:rsidP="00AA3964">
      <w:pPr>
        <w:pStyle w:val="TableParagraph"/>
        <w:numPr>
          <w:ilvl w:val="0"/>
          <w:numId w:val="18"/>
        </w:numPr>
        <w:tabs>
          <w:tab w:val="left" w:pos="219"/>
        </w:tabs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aparatu ruchu</w:t>
      </w:r>
    </w:p>
    <w:p w:rsidR="006E02E0" w:rsidRPr="00AA3964" w:rsidRDefault="006E02E0" w:rsidP="00AA3964">
      <w:pPr>
        <w:pStyle w:val="TableParagraph"/>
        <w:numPr>
          <w:ilvl w:val="0"/>
          <w:numId w:val="18"/>
        </w:numPr>
        <w:tabs>
          <w:tab w:val="left" w:pos="219"/>
        </w:tabs>
        <w:ind w:right="68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ślad stopy z płaskostopiem</w:t>
      </w:r>
    </w:p>
    <w:p w:rsidR="003C14E8" w:rsidRPr="00AA3964" w:rsidRDefault="006E02E0" w:rsidP="00AA3964">
      <w:pPr>
        <w:pStyle w:val="TableParagraph"/>
        <w:numPr>
          <w:ilvl w:val="0"/>
          <w:numId w:val="18"/>
        </w:numPr>
        <w:tabs>
          <w:tab w:val="left" w:pos="2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przedstawione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ilustracji wady podstawy</w:t>
      </w:r>
    </w:p>
    <w:p w:rsidR="003C14E8" w:rsidRPr="00AA3964" w:rsidRDefault="003C14E8" w:rsidP="00AA3964">
      <w:pPr>
        <w:jc w:val="both"/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6E02E0" w:rsidRPr="00AA3964" w:rsidRDefault="006E02E0" w:rsidP="00AA3964">
      <w:pPr>
        <w:pStyle w:val="TableParagraph"/>
        <w:numPr>
          <w:ilvl w:val="0"/>
          <w:numId w:val="26"/>
        </w:numPr>
        <w:tabs>
          <w:tab w:val="left" w:pos="222"/>
        </w:tabs>
        <w:ind w:right="64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schemacie, rysunku i modelu szkielet osiowy oraz szkielet obręczy i kończyn</w:t>
      </w:r>
    </w:p>
    <w:p w:rsidR="006E02E0" w:rsidRPr="00AA3964" w:rsidRDefault="006E02E0" w:rsidP="00AA3964">
      <w:pPr>
        <w:pStyle w:val="TableParagraph"/>
        <w:numPr>
          <w:ilvl w:val="0"/>
          <w:numId w:val="26"/>
        </w:numPr>
        <w:tabs>
          <w:tab w:val="left" w:pos="222"/>
        </w:tabs>
        <w:ind w:right="64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wskazuje na modelu lub ilustracji </w:t>
      </w:r>
      <w:proofErr w:type="spellStart"/>
      <w:r w:rsidRPr="00AA3964">
        <w:rPr>
          <w:rFonts w:ascii="Times New Roman" w:hAnsi="Times New Roman" w:cs="Times New Roman"/>
          <w:sz w:val="24"/>
          <w:szCs w:val="24"/>
        </w:rPr>
        <w:t>móz</w:t>
      </w:r>
      <w:r w:rsidR="00AA396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AA3964">
        <w:rPr>
          <w:rFonts w:ascii="Times New Roman" w:hAnsi="Times New Roman" w:cs="Times New Roman"/>
          <w:sz w:val="24"/>
          <w:szCs w:val="24"/>
        </w:rPr>
        <w:t>-</w:t>
      </w:r>
      <w:r w:rsidRPr="00AA3964">
        <w:rPr>
          <w:rFonts w:ascii="Times New Roman" w:hAnsi="Times New Roman" w:cs="Times New Roman"/>
          <w:sz w:val="24"/>
          <w:szCs w:val="24"/>
        </w:rPr>
        <w:t xml:space="preserve"> i trzewioczaszkę</w:t>
      </w:r>
    </w:p>
    <w:p w:rsidR="006E02E0" w:rsidRPr="00AA3964" w:rsidRDefault="006E02E0" w:rsidP="00AA3964">
      <w:pPr>
        <w:pStyle w:val="TableParagraph"/>
        <w:numPr>
          <w:ilvl w:val="0"/>
          <w:numId w:val="26"/>
        </w:numPr>
        <w:tabs>
          <w:tab w:val="left" w:pos="222"/>
        </w:tabs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narządy chronione przez klatkę piersiową</w:t>
      </w:r>
    </w:p>
    <w:p w:rsidR="006E02E0" w:rsidRPr="00AA3964" w:rsidRDefault="006E02E0" w:rsidP="00AA3964">
      <w:pPr>
        <w:pStyle w:val="TableParagraph"/>
        <w:numPr>
          <w:ilvl w:val="0"/>
          <w:numId w:val="25"/>
        </w:numPr>
        <w:tabs>
          <w:tab w:val="left" w:pos="221"/>
        </w:tabs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schemacie, rysunku i modelu elementy szkieletu osiowego</w:t>
      </w:r>
    </w:p>
    <w:p w:rsidR="006E02E0" w:rsidRPr="00AA3964" w:rsidRDefault="006E02E0" w:rsidP="00AA3964">
      <w:pPr>
        <w:pStyle w:val="TableParagraph"/>
        <w:numPr>
          <w:ilvl w:val="0"/>
          <w:numId w:val="25"/>
        </w:numPr>
        <w:tabs>
          <w:tab w:val="left" w:pos="221"/>
        </w:tabs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modelu  lub schemacie kości kończyny górnej   i kończyny dolnej</w:t>
      </w:r>
    </w:p>
    <w:p w:rsidR="006E02E0" w:rsidRPr="00AA3964" w:rsidRDefault="006E02E0" w:rsidP="00AA3964">
      <w:pPr>
        <w:pStyle w:val="TableParagraph"/>
        <w:numPr>
          <w:ilvl w:val="0"/>
          <w:numId w:val="25"/>
        </w:numPr>
        <w:tabs>
          <w:tab w:val="left" w:pos="221"/>
        </w:tabs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połączeń kości</w:t>
      </w:r>
    </w:p>
    <w:p w:rsidR="006E02E0" w:rsidRPr="00AA3964" w:rsidRDefault="006E02E0" w:rsidP="00AA3964">
      <w:pPr>
        <w:pStyle w:val="TableParagraph"/>
        <w:numPr>
          <w:ilvl w:val="0"/>
          <w:numId w:val="25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budowę stawu</w:t>
      </w:r>
    </w:p>
    <w:p w:rsidR="006E02E0" w:rsidRPr="00AA3964" w:rsidRDefault="006E02E0" w:rsidP="00AA3964">
      <w:pPr>
        <w:pStyle w:val="TableParagraph"/>
        <w:numPr>
          <w:ilvl w:val="0"/>
          <w:numId w:val="25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rodzaje stawów</w:t>
      </w:r>
    </w:p>
    <w:p w:rsidR="006E02E0" w:rsidRPr="00AA3964" w:rsidRDefault="006E02E0" w:rsidP="00AA3964">
      <w:pPr>
        <w:pStyle w:val="TableParagraph"/>
        <w:numPr>
          <w:ilvl w:val="0"/>
          <w:numId w:val="24"/>
        </w:numPr>
        <w:tabs>
          <w:tab w:val="left" w:pos="220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odróżnia staw zawiasowy od stawu kulistego</w:t>
      </w:r>
    </w:p>
    <w:p w:rsidR="006E02E0" w:rsidRPr="00AA3964" w:rsidRDefault="006E02E0" w:rsidP="00AA3964">
      <w:pPr>
        <w:pStyle w:val="TableParagraph"/>
        <w:numPr>
          <w:ilvl w:val="0"/>
          <w:numId w:val="24"/>
        </w:numPr>
        <w:tabs>
          <w:tab w:val="left" w:pos="220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na podstawie ilustracji doświadczenie wykazujące skład chemiczny kości</w:t>
      </w:r>
    </w:p>
    <w:p w:rsidR="006E02E0" w:rsidRPr="00AA3964" w:rsidRDefault="006E02E0" w:rsidP="00AA3964">
      <w:pPr>
        <w:pStyle w:val="TableParagraph"/>
        <w:numPr>
          <w:ilvl w:val="0"/>
          <w:numId w:val="29"/>
        </w:numPr>
        <w:tabs>
          <w:tab w:val="left" w:pos="222"/>
        </w:tabs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funkcje wskazanych mięśni szkieletowych</w:t>
      </w:r>
    </w:p>
    <w:p w:rsidR="006E02E0" w:rsidRPr="00AA3964" w:rsidRDefault="006E02E0" w:rsidP="00AA3964">
      <w:pPr>
        <w:pStyle w:val="TableParagraph"/>
        <w:numPr>
          <w:ilvl w:val="0"/>
          <w:numId w:val="29"/>
        </w:numPr>
        <w:tabs>
          <w:tab w:val="left" w:pos="222"/>
        </w:tabs>
        <w:ind w:right="65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opisuje cechy tkanki mięśniowej</w:t>
      </w:r>
    </w:p>
    <w:p w:rsidR="006E02E0" w:rsidRPr="00AA3964" w:rsidRDefault="006E02E0" w:rsidP="00AA3964">
      <w:pPr>
        <w:pStyle w:val="TableParagraph"/>
        <w:numPr>
          <w:ilvl w:val="0"/>
          <w:numId w:val="28"/>
        </w:numPr>
        <w:tabs>
          <w:tab w:val="left" w:pos="222"/>
        </w:tabs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 pomocą nauczyciela wskazuje na ilustracji najważniejsze mięśnie szkieletowe</w:t>
      </w:r>
    </w:p>
    <w:p w:rsidR="006E02E0" w:rsidRPr="00AA3964" w:rsidRDefault="006E02E0" w:rsidP="00AA3964">
      <w:pPr>
        <w:pStyle w:val="TableParagraph"/>
        <w:numPr>
          <w:ilvl w:val="0"/>
          <w:numId w:val="28"/>
        </w:numPr>
        <w:tabs>
          <w:tab w:val="left" w:pos="222"/>
        </w:tabs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przedstawione na ilustracji wady postawy</w:t>
      </w:r>
    </w:p>
    <w:p w:rsidR="006E02E0" w:rsidRPr="00AA3964" w:rsidRDefault="006E02E0" w:rsidP="00AA3964">
      <w:pPr>
        <w:pStyle w:val="TableParagraph"/>
        <w:numPr>
          <w:ilvl w:val="0"/>
          <w:numId w:val="28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urazy kończyn</w:t>
      </w:r>
    </w:p>
    <w:p w:rsidR="006E02E0" w:rsidRPr="00AA3964" w:rsidRDefault="006E02E0" w:rsidP="00AA3964">
      <w:pPr>
        <w:pStyle w:val="TableParagraph"/>
        <w:numPr>
          <w:ilvl w:val="0"/>
          <w:numId w:val="28"/>
        </w:numPr>
        <w:tabs>
          <w:tab w:val="left" w:pos="222"/>
        </w:tabs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udzielania pierwszej pomocy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przypadku urazów kończyn</w:t>
      </w:r>
    </w:p>
    <w:p w:rsidR="006E02E0" w:rsidRPr="00AA3964" w:rsidRDefault="006E02E0" w:rsidP="00AA3964">
      <w:pPr>
        <w:pStyle w:val="TableParagraph"/>
        <w:numPr>
          <w:ilvl w:val="0"/>
          <w:numId w:val="28"/>
        </w:numPr>
        <w:tabs>
          <w:tab w:val="left" w:pos="222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przyczyny chorób aparatu ruchu</w:t>
      </w:r>
    </w:p>
    <w:p w:rsidR="003C14E8" w:rsidRPr="00AA3964" w:rsidRDefault="006E02E0" w:rsidP="00AA3964">
      <w:pPr>
        <w:pStyle w:val="TableParagraph"/>
        <w:numPr>
          <w:ilvl w:val="0"/>
          <w:numId w:val="24"/>
        </w:numPr>
        <w:tabs>
          <w:tab w:val="left" w:pos="220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wady budowy stóp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6E02E0" w:rsidRPr="00AA3964" w:rsidRDefault="006E02E0" w:rsidP="00AA3964">
      <w:pPr>
        <w:pStyle w:val="TableParagraph"/>
        <w:numPr>
          <w:ilvl w:val="0"/>
          <w:numId w:val="31"/>
        </w:numPr>
        <w:tabs>
          <w:tab w:val="left" w:pos="222"/>
        </w:tabs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sposób działania części biernej                  i czynnej aparatu ruchu</w:t>
      </w:r>
    </w:p>
    <w:p w:rsidR="006E02E0" w:rsidRPr="00AA3964" w:rsidRDefault="006E02E0" w:rsidP="00AA3964">
      <w:pPr>
        <w:pStyle w:val="TableParagraph"/>
        <w:numPr>
          <w:ilvl w:val="0"/>
          <w:numId w:val="31"/>
        </w:numPr>
        <w:tabs>
          <w:tab w:val="left" w:pos="222"/>
        </w:tabs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związek budowy kości z ich funkcją w organizmie</w:t>
      </w:r>
    </w:p>
    <w:p w:rsidR="006E02E0" w:rsidRPr="00AA3964" w:rsidRDefault="006E02E0" w:rsidP="00AA3964">
      <w:pPr>
        <w:pStyle w:val="TableParagraph"/>
        <w:numPr>
          <w:ilvl w:val="0"/>
          <w:numId w:val="30"/>
        </w:numPr>
        <w:tabs>
          <w:tab w:val="left" w:pos="221"/>
        </w:tabs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różne kształty kości</w:t>
      </w:r>
    </w:p>
    <w:p w:rsidR="006E02E0" w:rsidRPr="00AA3964" w:rsidRDefault="006E02E0" w:rsidP="00AA3964">
      <w:pPr>
        <w:pStyle w:val="TableParagraph"/>
        <w:numPr>
          <w:ilvl w:val="0"/>
          <w:numId w:val="30"/>
        </w:numPr>
        <w:tabs>
          <w:tab w:val="left" w:pos="221"/>
        </w:tabs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kości budujące szkielet osiowy</w:t>
      </w:r>
    </w:p>
    <w:p w:rsidR="003A0E3E" w:rsidRPr="00AA3964" w:rsidRDefault="006E02E0" w:rsidP="00AA3964">
      <w:pPr>
        <w:pStyle w:val="TableParagraph"/>
        <w:numPr>
          <w:ilvl w:val="0"/>
          <w:numId w:val="30"/>
        </w:numPr>
        <w:tabs>
          <w:tab w:val="left" w:pos="22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funkcje szkieletu osiowego</w:t>
      </w:r>
    </w:p>
    <w:p w:rsidR="006E02E0" w:rsidRPr="00AA3964" w:rsidRDefault="006E02E0" w:rsidP="00AA3964">
      <w:pPr>
        <w:pStyle w:val="TableParagraph"/>
        <w:numPr>
          <w:ilvl w:val="0"/>
          <w:numId w:val="30"/>
        </w:numPr>
        <w:tabs>
          <w:tab w:val="left" w:pos="22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związek budowy czaszki z pełnionymi przez nią funkcjami</w:t>
      </w:r>
    </w:p>
    <w:p w:rsidR="006E02E0" w:rsidRPr="00AA3964" w:rsidRDefault="006E02E0" w:rsidP="00AA3964">
      <w:pPr>
        <w:pStyle w:val="TableParagraph"/>
        <w:numPr>
          <w:ilvl w:val="0"/>
          <w:numId w:val="32"/>
        </w:numPr>
        <w:tabs>
          <w:tab w:val="left" w:pos="221"/>
        </w:tabs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kości tworzące obręcze barkową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miedniczną</w:t>
      </w:r>
    </w:p>
    <w:p w:rsidR="006E02E0" w:rsidRPr="00AA3964" w:rsidRDefault="006E02E0" w:rsidP="00AA3964">
      <w:pPr>
        <w:pStyle w:val="TableParagraph"/>
        <w:numPr>
          <w:ilvl w:val="0"/>
          <w:numId w:val="32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budowę kończyny górnej i dolnej</w:t>
      </w:r>
    </w:p>
    <w:p w:rsidR="003A0E3E" w:rsidRPr="00AA3964" w:rsidRDefault="006E02E0" w:rsidP="00AA3964">
      <w:pPr>
        <w:pStyle w:val="TableParagraph"/>
        <w:numPr>
          <w:ilvl w:val="0"/>
          <w:numId w:val="32"/>
        </w:numPr>
        <w:tabs>
          <w:tab w:val="left" w:pos="221"/>
        </w:tabs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połączenia kości</w:t>
      </w:r>
    </w:p>
    <w:p w:rsidR="006E02E0" w:rsidRPr="00AA3964" w:rsidRDefault="006E02E0" w:rsidP="00AA3964">
      <w:pPr>
        <w:pStyle w:val="TableParagraph"/>
        <w:numPr>
          <w:ilvl w:val="0"/>
          <w:numId w:val="32"/>
        </w:numPr>
        <w:tabs>
          <w:tab w:val="left" w:pos="221"/>
        </w:tabs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związek budowy stawu  z zakresem ruchu kończyny</w:t>
      </w:r>
    </w:p>
    <w:p w:rsidR="006E02E0" w:rsidRPr="00AA3964" w:rsidRDefault="006E02E0" w:rsidP="00AA3964">
      <w:pPr>
        <w:pStyle w:val="TableParagraph"/>
        <w:numPr>
          <w:ilvl w:val="0"/>
          <w:numId w:val="34"/>
        </w:numPr>
        <w:tabs>
          <w:tab w:val="left" w:pos="220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wykonuje z pomocą nauczyciela doświadczenie wykazujące skład chemiczny kości</w:t>
      </w:r>
    </w:p>
    <w:p w:rsidR="006E02E0" w:rsidRPr="00AA3964" w:rsidRDefault="006E02E0" w:rsidP="00AA3964">
      <w:pPr>
        <w:pStyle w:val="TableParagraph"/>
        <w:numPr>
          <w:ilvl w:val="0"/>
          <w:numId w:val="34"/>
        </w:numPr>
        <w:tabs>
          <w:tab w:val="left" w:pos="220"/>
        </w:tabs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składników chemicznych kości</w:t>
      </w:r>
    </w:p>
    <w:p w:rsidR="006E02E0" w:rsidRPr="00AA3964" w:rsidRDefault="006E02E0" w:rsidP="00AA3964">
      <w:pPr>
        <w:pStyle w:val="TableParagraph"/>
        <w:numPr>
          <w:ilvl w:val="0"/>
          <w:numId w:val="33"/>
        </w:numPr>
        <w:tabs>
          <w:tab w:val="left" w:pos="222"/>
        </w:tabs>
        <w:ind w:right="51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rolę szpiku kostnego</w:t>
      </w:r>
    </w:p>
    <w:p w:rsidR="006E02E0" w:rsidRPr="00AA3964" w:rsidRDefault="006E02E0" w:rsidP="00AA3964">
      <w:pPr>
        <w:pStyle w:val="TableParagraph"/>
        <w:numPr>
          <w:ilvl w:val="0"/>
          <w:numId w:val="33"/>
        </w:numPr>
        <w:tabs>
          <w:tab w:val="left" w:pos="222"/>
        </w:tabs>
        <w:ind w:right="51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mięśnie szkieletowe wskazane na ilustracji</w:t>
      </w:r>
    </w:p>
    <w:p w:rsidR="006E02E0" w:rsidRPr="00AA3964" w:rsidRDefault="006E02E0" w:rsidP="00AA3964">
      <w:pPr>
        <w:pStyle w:val="TableParagraph"/>
        <w:numPr>
          <w:ilvl w:val="0"/>
          <w:numId w:val="33"/>
        </w:numPr>
        <w:tabs>
          <w:tab w:val="left" w:pos="222"/>
        </w:tabs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czynności mięśni wskazanych na schemacie</w:t>
      </w:r>
    </w:p>
    <w:p w:rsidR="003A0E3E" w:rsidRPr="00AA3964" w:rsidRDefault="006E02E0" w:rsidP="00AA3964">
      <w:pPr>
        <w:pStyle w:val="TableParagraph"/>
        <w:numPr>
          <w:ilvl w:val="0"/>
          <w:numId w:val="33"/>
        </w:numPr>
        <w:tabs>
          <w:tab w:val="left" w:pos="222"/>
        </w:tabs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antagonistyczne działanie mięśni</w:t>
      </w:r>
    </w:p>
    <w:p w:rsidR="006E02E0" w:rsidRPr="00AA3964" w:rsidRDefault="006E02E0" w:rsidP="00AA3964">
      <w:pPr>
        <w:pStyle w:val="TableParagraph"/>
        <w:numPr>
          <w:ilvl w:val="0"/>
          <w:numId w:val="33"/>
        </w:numPr>
        <w:tabs>
          <w:tab w:val="left" w:pos="222"/>
        </w:tabs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warunki prawidłowej pracy mięśni</w:t>
      </w:r>
    </w:p>
    <w:p w:rsidR="006E02E0" w:rsidRPr="00AA3964" w:rsidRDefault="006E02E0" w:rsidP="00AA3964">
      <w:pPr>
        <w:pStyle w:val="TableParagraph"/>
        <w:numPr>
          <w:ilvl w:val="0"/>
          <w:numId w:val="35"/>
        </w:numPr>
        <w:tabs>
          <w:tab w:val="left" w:pos="221"/>
        </w:tabs>
        <w:ind w:right="5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naturalne krzywizny kręgosłupa</w:t>
      </w:r>
    </w:p>
    <w:p w:rsidR="006E02E0" w:rsidRPr="00AA3964" w:rsidRDefault="006E02E0" w:rsidP="00AA3964">
      <w:pPr>
        <w:pStyle w:val="TableParagraph"/>
        <w:numPr>
          <w:ilvl w:val="0"/>
          <w:numId w:val="35"/>
        </w:numPr>
        <w:tabs>
          <w:tab w:val="left" w:pos="221"/>
        </w:tabs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przyczyny powstawania wad postawy</w:t>
      </w:r>
    </w:p>
    <w:p w:rsidR="006E02E0" w:rsidRPr="00AA3964" w:rsidRDefault="006E02E0" w:rsidP="00AA3964">
      <w:pPr>
        <w:pStyle w:val="TableParagraph"/>
        <w:numPr>
          <w:ilvl w:val="0"/>
          <w:numId w:val="35"/>
        </w:numPr>
        <w:tabs>
          <w:tab w:val="left" w:pos="221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zmiany zachodzące wraz z wiekiem w układzie kostnym</w:t>
      </w:r>
    </w:p>
    <w:p w:rsidR="003A0E3E" w:rsidRPr="00AA3964" w:rsidRDefault="006E02E0" w:rsidP="00AA3964">
      <w:pPr>
        <w:pStyle w:val="TableParagraph"/>
        <w:numPr>
          <w:ilvl w:val="0"/>
          <w:numId w:val="35"/>
        </w:numPr>
        <w:tabs>
          <w:tab w:val="left" w:pos="221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czynniki wpływające na prawidłowy rozwój muskulatury ciała</w:t>
      </w:r>
    </w:p>
    <w:p w:rsidR="006E02E0" w:rsidRPr="00AA3964" w:rsidRDefault="00E46AD6" w:rsidP="00AA3964">
      <w:pPr>
        <w:pStyle w:val="TableParagraph"/>
        <w:numPr>
          <w:ilvl w:val="0"/>
          <w:numId w:val="35"/>
        </w:numPr>
        <w:tabs>
          <w:tab w:val="left" w:pos="221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 przyczyny </w:t>
      </w:r>
      <w:r w:rsidR="006E02E0" w:rsidRPr="00AA3964">
        <w:rPr>
          <w:rFonts w:ascii="Times New Roman" w:hAnsi="Times New Roman" w:cs="Times New Roman"/>
          <w:sz w:val="24"/>
          <w:szCs w:val="24"/>
        </w:rPr>
        <w:t>i skutki osteoporozy</w:t>
      </w:r>
    </w:p>
    <w:p w:rsidR="003C14E8" w:rsidRPr="00AA3964" w:rsidRDefault="003C14E8" w:rsidP="00AA3964">
      <w:pPr>
        <w:jc w:val="both"/>
      </w:pPr>
      <w:r w:rsidRPr="00AA3964">
        <w:t xml:space="preserve">Ocena bardzo </w:t>
      </w:r>
      <w:r w:rsidRPr="00AA3964">
        <w:rPr>
          <w:bCs/>
          <w:iCs/>
        </w:rPr>
        <w:t xml:space="preserve">dobra:  </w:t>
      </w:r>
    </w:p>
    <w:p w:rsidR="003C14E8" w:rsidRPr="00AA3964" w:rsidRDefault="003C14E8" w:rsidP="00AA3964">
      <w:pPr>
        <w:jc w:val="both"/>
      </w:pPr>
      <w:r w:rsidRPr="00AA3964">
        <w:lastRenderedPageBreak/>
        <w:t xml:space="preserve">Uczeń: </w:t>
      </w:r>
    </w:p>
    <w:p w:rsidR="006E02E0" w:rsidRPr="00AA3964" w:rsidRDefault="006E02E0" w:rsidP="00AA3964">
      <w:pPr>
        <w:pStyle w:val="TableParagraph"/>
        <w:numPr>
          <w:ilvl w:val="0"/>
          <w:numId w:val="36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związek budowy kości z ich funkcją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organizmie</w:t>
      </w:r>
    </w:p>
    <w:p w:rsidR="006E02E0" w:rsidRPr="00E46AD6" w:rsidRDefault="006E02E0" w:rsidP="00E46AD6">
      <w:pPr>
        <w:pStyle w:val="TableParagraph"/>
        <w:numPr>
          <w:ilvl w:val="0"/>
          <w:numId w:val="36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chrząstek</w:t>
      </w:r>
      <w:r w:rsidR="00E46AD6">
        <w:rPr>
          <w:rFonts w:ascii="Times New Roman" w:hAnsi="Times New Roman" w:cs="Times New Roman"/>
          <w:sz w:val="24"/>
          <w:szCs w:val="24"/>
        </w:rPr>
        <w:t xml:space="preserve"> </w:t>
      </w:r>
      <w:r w:rsidRPr="00E46AD6">
        <w:rPr>
          <w:rFonts w:ascii="Times New Roman" w:hAnsi="Times New Roman" w:cs="Times New Roman"/>
          <w:sz w:val="24"/>
          <w:szCs w:val="24"/>
        </w:rPr>
        <w:t>w budowie klatki piersiowej</w:t>
      </w:r>
    </w:p>
    <w:p w:rsidR="00626C21" w:rsidRPr="00AA3964" w:rsidRDefault="006E02E0" w:rsidP="00AA3964">
      <w:pPr>
        <w:pStyle w:val="TableParagraph"/>
        <w:numPr>
          <w:ilvl w:val="0"/>
          <w:numId w:val="36"/>
        </w:numPr>
        <w:tabs>
          <w:tab w:val="left" w:pos="221"/>
        </w:tabs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budowę poszczególnych odcinków kręgosłupa</w:t>
      </w:r>
    </w:p>
    <w:p w:rsidR="003C14E8" w:rsidRPr="00AA3964" w:rsidRDefault="006E02E0" w:rsidP="00AA3964">
      <w:pPr>
        <w:pStyle w:val="TableParagraph"/>
        <w:numPr>
          <w:ilvl w:val="0"/>
          <w:numId w:val="36"/>
        </w:numPr>
        <w:tabs>
          <w:tab w:val="left" w:pos="221"/>
        </w:tabs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</w:t>
      </w:r>
      <w:r w:rsidR="00626C21" w:rsidRPr="00AA3964">
        <w:rPr>
          <w:rFonts w:ascii="Times New Roman" w:hAnsi="Times New Roman" w:cs="Times New Roman"/>
          <w:sz w:val="24"/>
          <w:szCs w:val="24"/>
        </w:rPr>
        <w:t>je elementy budowy mózgoczaszki</w:t>
      </w:r>
      <w:r w:rsidRPr="00AA3964">
        <w:rPr>
          <w:rFonts w:ascii="Times New Roman" w:hAnsi="Times New Roman" w:cs="Times New Roman"/>
          <w:sz w:val="24"/>
          <w:szCs w:val="24"/>
        </w:rPr>
        <w:t xml:space="preserve"> i trzewioczaszki</w:t>
      </w:r>
    </w:p>
    <w:p w:rsidR="006E02E0" w:rsidRPr="00AA3964" w:rsidRDefault="006E02E0" w:rsidP="00AA3964">
      <w:pPr>
        <w:pStyle w:val="TableParagraph"/>
        <w:numPr>
          <w:ilvl w:val="0"/>
          <w:numId w:val="38"/>
        </w:numPr>
        <w:tabs>
          <w:tab w:val="left" w:pos="2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 związek budowy szkieletu kończyn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funkcjami kończyn górnej i dolnej</w:t>
      </w:r>
    </w:p>
    <w:p w:rsidR="006E02E0" w:rsidRPr="00AA3964" w:rsidRDefault="006E02E0" w:rsidP="00AA3964">
      <w:pPr>
        <w:pStyle w:val="TableParagraph"/>
        <w:numPr>
          <w:ilvl w:val="0"/>
          <w:numId w:val="37"/>
        </w:numPr>
        <w:tabs>
          <w:tab w:val="left" w:pos="220"/>
        </w:tabs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budowy szkieletu obręczy kończyn z ich funkcjami</w:t>
      </w:r>
    </w:p>
    <w:p w:rsidR="00626C21" w:rsidRPr="00AA3964" w:rsidRDefault="006E02E0" w:rsidP="00AA3964">
      <w:pPr>
        <w:pStyle w:val="TableParagraph"/>
        <w:numPr>
          <w:ilvl w:val="0"/>
          <w:numId w:val="37"/>
        </w:numPr>
        <w:tabs>
          <w:tab w:val="left" w:pos="220"/>
        </w:tabs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wykonuje przygotowane doświadczenie wykazujące skład chemiczny kości</w:t>
      </w:r>
    </w:p>
    <w:p w:rsidR="006E02E0" w:rsidRPr="00AA3964" w:rsidRDefault="006E02E0" w:rsidP="00AA3964">
      <w:pPr>
        <w:pStyle w:val="TableParagraph"/>
        <w:numPr>
          <w:ilvl w:val="0"/>
          <w:numId w:val="37"/>
        </w:numPr>
        <w:tabs>
          <w:tab w:val="left" w:pos="220"/>
        </w:tabs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na przykładzie cechy fizyczne kości</w:t>
      </w:r>
    </w:p>
    <w:p w:rsidR="006E02E0" w:rsidRPr="00AA3964" w:rsidRDefault="006E02E0" w:rsidP="00AA3964">
      <w:pPr>
        <w:pStyle w:val="TableParagraph"/>
        <w:numPr>
          <w:ilvl w:val="0"/>
          <w:numId w:val="42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warunki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prawidłowej pracy mięśni</w:t>
      </w:r>
    </w:p>
    <w:p w:rsidR="00626C21" w:rsidRPr="00AA3964" w:rsidRDefault="006E02E0" w:rsidP="00AA3964">
      <w:pPr>
        <w:pStyle w:val="TableParagraph"/>
        <w:numPr>
          <w:ilvl w:val="0"/>
          <w:numId w:val="42"/>
        </w:numPr>
        <w:tabs>
          <w:tab w:val="left" w:pos="222"/>
        </w:tabs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budowę i funkcje mięśni gładkich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poprzecznie prążkowanych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E0" w:rsidRPr="00AA3964" w:rsidRDefault="006E02E0" w:rsidP="00AA3964">
      <w:pPr>
        <w:pStyle w:val="TableParagraph"/>
        <w:numPr>
          <w:ilvl w:val="0"/>
          <w:numId w:val="42"/>
        </w:numPr>
        <w:tabs>
          <w:tab w:val="left" w:pos="222"/>
        </w:tabs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negatywny wpływ środków dopingujących na zdrowie człowieka</w:t>
      </w:r>
    </w:p>
    <w:p w:rsidR="006E02E0" w:rsidRPr="00AA3964" w:rsidRDefault="006E02E0" w:rsidP="00AA3964">
      <w:pPr>
        <w:pStyle w:val="TableParagraph"/>
        <w:numPr>
          <w:ilvl w:val="0"/>
          <w:numId w:val="43"/>
        </w:numPr>
        <w:tabs>
          <w:tab w:val="left" w:pos="221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informacje dotyczące zapobiegania płaskostopiu</w:t>
      </w:r>
    </w:p>
    <w:p w:rsidR="006E02E0" w:rsidRPr="00AA3964" w:rsidRDefault="006E02E0" w:rsidP="00AA3964">
      <w:pPr>
        <w:pStyle w:val="TableParagraph"/>
        <w:numPr>
          <w:ilvl w:val="0"/>
          <w:numId w:val="43"/>
        </w:numPr>
        <w:tabs>
          <w:tab w:val="left" w:pos="221"/>
        </w:tabs>
        <w:ind w:right="45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konieczność stosowania rehabilitacji  po przebytych urazach</w:t>
      </w:r>
    </w:p>
    <w:p w:rsidR="006E02E0" w:rsidRPr="00AA3964" w:rsidRDefault="006E02E0" w:rsidP="00AA3964">
      <w:pPr>
        <w:pStyle w:val="TableParagraph"/>
        <w:numPr>
          <w:ilvl w:val="0"/>
          <w:numId w:val="43"/>
        </w:numPr>
        <w:tabs>
          <w:tab w:val="left" w:pos="221"/>
        </w:tabs>
        <w:ind w:right="55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planuje i demonstruje czynności udzielania pierwszej pomocy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przypadku urazów kończyn</w:t>
      </w:r>
    </w:p>
    <w:p w:rsidR="006E02E0" w:rsidRPr="00AA3964" w:rsidRDefault="006E02E0" w:rsidP="00AA3964">
      <w:pPr>
        <w:pStyle w:val="TableParagraph"/>
        <w:numPr>
          <w:ilvl w:val="0"/>
          <w:numId w:val="43"/>
        </w:numPr>
        <w:tabs>
          <w:tab w:val="left" w:pos="221"/>
        </w:tabs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przyczyny urazów ścięgien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przewiduje skutki przyjmowania nieprawidłowej postawy ciała</w:t>
      </w:r>
    </w:p>
    <w:p w:rsidR="003C14E8" w:rsidRPr="00AA3964" w:rsidRDefault="003C14E8" w:rsidP="00AA3964">
      <w:pPr>
        <w:jc w:val="both"/>
      </w:pPr>
      <w:r w:rsidRPr="00AA3964">
        <w:t>Ocena celująca:</w:t>
      </w:r>
      <w:r w:rsidRPr="00AA3964">
        <w:rPr>
          <w:bCs/>
          <w:iCs/>
        </w:rPr>
        <w:t xml:space="preserve">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6E02E0" w:rsidRPr="00AA3964" w:rsidRDefault="006E02E0" w:rsidP="00AA3964">
      <w:pPr>
        <w:pStyle w:val="TableParagraph"/>
        <w:numPr>
          <w:ilvl w:val="0"/>
          <w:numId w:val="40"/>
        </w:numPr>
        <w:tabs>
          <w:tab w:val="left" w:pos="222"/>
        </w:tabs>
        <w:ind w:right="3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klasyfikuje podane kości pod względem kształtów</w:t>
      </w:r>
    </w:p>
    <w:p w:rsidR="006E02E0" w:rsidRPr="00AA3964" w:rsidRDefault="006E02E0" w:rsidP="00AA3964">
      <w:pPr>
        <w:pStyle w:val="TableParagraph"/>
        <w:numPr>
          <w:ilvl w:val="0"/>
          <w:numId w:val="40"/>
        </w:numPr>
        <w:tabs>
          <w:tab w:val="left" w:pos="221"/>
        </w:tabs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przykładzie własnego organizmu wykazuje związek budowy kości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ich funkcją</w:t>
      </w:r>
    </w:p>
    <w:p w:rsidR="006E02E0" w:rsidRPr="00AA3964" w:rsidRDefault="006E02E0" w:rsidP="00AA3964">
      <w:pPr>
        <w:pStyle w:val="TableParagraph"/>
        <w:numPr>
          <w:ilvl w:val="0"/>
          <w:numId w:val="39"/>
        </w:numPr>
        <w:tabs>
          <w:tab w:val="left" w:pos="221"/>
        </w:tabs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związek budowy poszczególnych kręgów kręgosłupa z pełnioną przez nie funkcją</w:t>
      </w:r>
    </w:p>
    <w:p w:rsidR="003C14E8" w:rsidRPr="00AA3964" w:rsidRDefault="006E02E0" w:rsidP="00AA3964">
      <w:pPr>
        <w:pStyle w:val="TableParagraph"/>
        <w:numPr>
          <w:ilvl w:val="0"/>
          <w:numId w:val="39"/>
        </w:numPr>
        <w:tabs>
          <w:tab w:val="left" w:pos="221"/>
        </w:tabs>
        <w:ind w:right="20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budowy odcinków kręgosłupa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pełnioną przez nie funkcją</w:t>
      </w:r>
    </w:p>
    <w:p w:rsidR="006E02E0" w:rsidRPr="00AA3964" w:rsidRDefault="006E02E0" w:rsidP="00AA3964">
      <w:pPr>
        <w:pStyle w:val="TableParagraph"/>
        <w:numPr>
          <w:ilvl w:val="0"/>
          <w:numId w:val="41"/>
        </w:numPr>
        <w:tabs>
          <w:tab w:val="left" w:pos="220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funkcje kończyn górnej i dolnej oraz  wykazuje  związek z funkcjonowaniem człowieka w środowisku</w:t>
      </w:r>
    </w:p>
    <w:p w:rsidR="006E02E0" w:rsidRPr="00AA3964" w:rsidRDefault="006E02E0" w:rsidP="00AA3964">
      <w:pPr>
        <w:pStyle w:val="TableParagraph"/>
        <w:numPr>
          <w:ilvl w:val="0"/>
          <w:numId w:val="41"/>
        </w:numPr>
        <w:tabs>
          <w:tab w:val="left" w:pos="220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planuje i samodzielnie wykonuje doświadczenie wykazujące skład chemiczny kości</w:t>
      </w:r>
    </w:p>
    <w:p w:rsidR="006E02E0" w:rsidRPr="00AA3964" w:rsidRDefault="006E02E0" w:rsidP="00AA3964">
      <w:pPr>
        <w:pStyle w:val="TableParagraph"/>
        <w:numPr>
          <w:ilvl w:val="0"/>
          <w:numId w:val="41"/>
        </w:numPr>
        <w:tabs>
          <w:tab w:val="left" w:pos="220"/>
        </w:tabs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odpowiednie informacje i przeprowadza doświadczenie ilustrujące wytrzymałość kości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złamanie</w:t>
      </w:r>
    </w:p>
    <w:p w:rsidR="006E02E0" w:rsidRPr="00AA3964" w:rsidRDefault="006E02E0" w:rsidP="00AA3964">
      <w:pPr>
        <w:pStyle w:val="TableParagraph"/>
        <w:numPr>
          <w:ilvl w:val="0"/>
          <w:numId w:val="44"/>
        </w:numPr>
        <w:tabs>
          <w:tab w:val="left" w:pos="221"/>
        </w:tabs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przykładzie własnego organizmu analizuje współdziałanie mięśni, ścięgien, kości i stawów w wykonywaniu ruchów</w:t>
      </w:r>
    </w:p>
    <w:p w:rsidR="006E02E0" w:rsidRPr="00AA3964" w:rsidRDefault="006E02E0" w:rsidP="00AA3964">
      <w:pPr>
        <w:pStyle w:val="TableParagraph"/>
        <w:numPr>
          <w:ilvl w:val="0"/>
          <w:numId w:val="44"/>
        </w:numPr>
        <w:tabs>
          <w:tab w:val="left" w:pos="221"/>
        </w:tabs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 prezentuje ćwiczenia zapobiegające deformacjom kręgosłupa</w:t>
      </w:r>
    </w:p>
    <w:p w:rsidR="006E02E0" w:rsidRPr="00AA3964" w:rsidRDefault="006E02E0" w:rsidP="00AA3964">
      <w:pPr>
        <w:pStyle w:val="TableParagraph"/>
        <w:numPr>
          <w:ilvl w:val="0"/>
          <w:numId w:val="44"/>
        </w:numPr>
        <w:tabs>
          <w:tab w:val="left" w:pos="221"/>
        </w:tabs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 prezentuje ćwiczenia rehabilitacyjne likwidujące płaskostopie</w:t>
      </w:r>
    </w:p>
    <w:p w:rsidR="006E02E0" w:rsidRPr="00AA3964" w:rsidRDefault="006E02E0" w:rsidP="00AA3964">
      <w:pPr>
        <w:pStyle w:val="TableParagraph"/>
        <w:numPr>
          <w:ilvl w:val="0"/>
          <w:numId w:val="44"/>
        </w:numPr>
        <w:tabs>
          <w:tab w:val="left" w:pos="221"/>
        </w:tabs>
        <w:ind w:right="49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regularnych ćwiczeń gimnastycznych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dla prawidłowego funkcjonowania aparatu ruchu</w:t>
      </w:r>
    </w:p>
    <w:p w:rsidR="003C14E8" w:rsidRPr="00AA3964" w:rsidRDefault="003C14E8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3C14E8" w:rsidRPr="00AA3964" w:rsidRDefault="006E02E0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Układ pokarmowy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3C14E8" w:rsidRPr="00AA3964" w:rsidRDefault="003C14E8" w:rsidP="00AA3964">
      <w:pPr>
        <w:jc w:val="both"/>
      </w:pPr>
      <w:r w:rsidRPr="00AA3964">
        <w:rPr>
          <w:bCs/>
          <w:iCs/>
        </w:rPr>
        <w:lastRenderedPageBreak/>
        <w:t>Uczeń:</w:t>
      </w:r>
    </w:p>
    <w:p w:rsidR="002306E9" w:rsidRPr="00AA3964" w:rsidRDefault="002306E9" w:rsidP="00AA3964">
      <w:pPr>
        <w:pStyle w:val="TableParagraph"/>
        <w:numPr>
          <w:ilvl w:val="0"/>
          <w:numId w:val="46"/>
        </w:numPr>
        <w:tabs>
          <w:tab w:val="left" w:pos="220"/>
        </w:tabs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podstawowe składniki odżywcze</w:t>
      </w:r>
    </w:p>
    <w:p w:rsidR="002306E9" w:rsidRPr="00AA3964" w:rsidRDefault="002306E9" w:rsidP="00AA3964">
      <w:pPr>
        <w:pStyle w:val="TableParagraph"/>
        <w:numPr>
          <w:ilvl w:val="0"/>
          <w:numId w:val="46"/>
        </w:numPr>
        <w:tabs>
          <w:tab w:val="left" w:pos="220"/>
        </w:tabs>
        <w:ind w:right="43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produkty spożywcze zawierające białko</w:t>
      </w:r>
    </w:p>
    <w:p w:rsidR="002306E9" w:rsidRPr="00AA3964" w:rsidRDefault="002306E9" w:rsidP="00AA3964">
      <w:pPr>
        <w:pStyle w:val="TableParagraph"/>
        <w:numPr>
          <w:ilvl w:val="0"/>
          <w:numId w:val="46"/>
        </w:numPr>
        <w:tabs>
          <w:tab w:val="left" w:pos="220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pokarmów, które są źródłem węglowodanów</w:t>
      </w:r>
    </w:p>
    <w:p w:rsidR="002306E9" w:rsidRPr="00AA3964" w:rsidRDefault="002306E9" w:rsidP="00AA3964">
      <w:pPr>
        <w:pStyle w:val="TableParagraph"/>
        <w:numPr>
          <w:ilvl w:val="0"/>
          <w:numId w:val="46"/>
        </w:numPr>
        <w:tabs>
          <w:tab w:val="left" w:pos="220"/>
        </w:tabs>
        <w:ind w:right="63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pokarmy zawierające tłuszcze</w:t>
      </w:r>
    </w:p>
    <w:p w:rsidR="002306E9" w:rsidRPr="00AA3964" w:rsidRDefault="002306E9" w:rsidP="00AA3964">
      <w:pPr>
        <w:pStyle w:val="TableParagraph"/>
        <w:numPr>
          <w:ilvl w:val="0"/>
          <w:numId w:val="46"/>
        </w:numPr>
        <w:tabs>
          <w:tab w:val="left" w:pos="220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 pomocą nauczyciela przebieg doświadczenia wykrywającego obecność tłuszczów i skrobi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wybranych produktach spożywczych</w:t>
      </w:r>
    </w:p>
    <w:p w:rsidR="002306E9" w:rsidRPr="00AA3964" w:rsidRDefault="002306E9" w:rsidP="00AA3964">
      <w:pPr>
        <w:pStyle w:val="TableParagraph"/>
        <w:numPr>
          <w:ilvl w:val="0"/>
          <w:numId w:val="45"/>
        </w:numPr>
        <w:tabs>
          <w:tab w:val="left" w:pos="222"/>
        </w:tabs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przykłady witamin rozpuszczalnych   w wodzie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 tłuszczach</w:t>
      </w:r>
    </w:p>
    <w:p w:rsidR="002306E9" w:rsidRPr="00AA3964" w:rsidRDefault="002306E9" w:rsidP="00AA3964">
      <w:pPr>
        <w:pStyle w:val="TableParagraph"/>
        <w:numPr>
          <w:ilvl w:val="0"/>
          <w:numId w:val="45"/>
        </w:numPr>
        <w:tabs>
          <w:tab w:val="left" w:pos="222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 jednej awitaminozy</w:t>
      </w:r>
    </w:p>
    <w:p w:rsidR="002306E9" w:rsidRPr="00AA3964" w:rsidRDefault="002306E9" w:rsidP="00AA3964">
      <w:pPr>
        <w:pStyle w:val="TableParagraph"/>
        <w:numPr>
          <w:ilvl w:val="0"/>
          <w:numId w:val="45"/>
        </w:numPr>
        <w:tabs>
          <w:tab w:val="left" w:pos="222"/>
        </w:tabs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najważniejsze pierwiastki budujące ciała organizmów</w:t>
      </w:r>
    </w:p>
    <w:p w:rsidR="002306E9" w:rsidRPr="00AA3964" w:rsidRDefault="002306E9" w:rsidP="00AA3964">
      <w:pPr>
        <w:pStyle w:val="TableParagraph"/>
        <w:numPr>
          <w:ilvl w:val="0"/>
          <w:numId w:val="45"/>
        </w:numPr>
        <w:tabs>
          <w:tab w:val="left" w:pos="222"/>
        </w:tabs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 rolę dwóch wybranych makroelementów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organizmie człowieka</w:t>
      </w:r>
    </w:p>
    <w:p w:rsidR="003A0E3E" w:rsidRPr="00AA3964" w:rsidRDefault="002306E9" w:rsidP="00AA3964">
      <w:pPr>
        <w:pStyle w:val="TableParagraph"/>
        <w:numPr>
          <w:ilvl w:val="0"/>
          <w:numId w:val="45"/>
        </w:numPr>
        <w:tabs>
          <w:tab w:val="left" w:pos="222"/>
        </w:tabs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po trzy makroelementy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mikroelementy</w:t>
      </w:r>
    </w:p>
    <w:p w:rsidR="002306E9" w:rsidRPr="00AA3964" w:rsidRDefault="002306E9" w:rsidP="00AA3964">
      <w:pPr>
        <w:pStyle w:val="TableParagraph"/>
        <w:numPr>
          <w:ilvl w:val="0"/>
          <w:numId w:val="45"/>
        </w:numPr>
        <w:tabs>
          <w:tab w:val="left" w:pos="222"/>
        </w:tabs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 pomocą nauczyciela przebieg doświadczenia dotyczącego wykrywania witaminy C</w:t>
      </w:r>
    </w:p>
    <w:p w:rsidR="002306E9" w:rsidRPr="00AA3964" w:rsidRDefault="002306E9" w:rsidP="00AA3964">
      <w:pPr>
        <w:pStyle w:val="TableParagraph"/>
        <w:numPr>
          <w:ilvl w:val="0"/>
          <w:numId w:val="48"/>
        </w:numPr>
        <w:tabs>
          <w:tab w:val="left" w:pos="222"/>
        </w:tabs>
        <w:ind w:right="32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trawienie pokarmów</w:t>
      </w:r>
    </w:p>
    <w:p w:rsidR="002306E9" w:rsidRPr="00AA3964" w:rsidRDefault="002306E9" w:rsidP="00AA3964">
      <w:pPr>
        <w:pStyle w:val="TableParagraph"/>
        <w:numPr>
          <w:ilvl w:val="0"/>
          <w:numId w:val="48"/>
        </w:numPr>
        <w:tabs>
          <w:tab w:val="left" w:pos="222"/>
        </w:tabs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zębów u człowieka</w:t>
      </w:r>
    </w:p>
    <w:p w:rsidR="002306E9" w:rsidRPr="00AA3964" w:rsidRDefault="002306E9" w:rsidP="00AA3964">
      <w:pPr>
        <w:pStyle w:val="TableParagraph"/>
        <w:numPr>
          <w:ilvl w:val="0"/>
          <w:numId w:val="48"/>
        </w:numPr>
        <w:tabs>
          <w:tab w:val="left" w:pos="222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odcinki przewodu pokarmowego człowieka</w:t>
      </w:r>
    </w:p>
    <w:p w:rsidR="002306E9" w:rsidRPr="00AA3964" w:rsidRDefault="002306E9" w:rsidP="00AA3964">
      <w:pPr>
        <w:pStyle w:val="TableParagraph"/>
        <w:numPr>
          <w:ilvl w:val="0"/>
          <w:numId w:val="48"/>
        </w:numPr>
        <w:tabs>
          <w:tab w:val="left" w:pos="222"/>
        </w:tabs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 pomocą nauczyciela przebieg doświadczenia badającego wpływ substancji zawartych w ślinie  na trawienie skrobi</w:t>
      </w:r>
    </w:p>
    <w:p w:rsidR="002306E9" w:rsidRPr="00AA3964" w:rsidRDefault="002306E9" w:rsidP="00AA3964">
      <w:pPr>
        <w:pStyle w:val="TableParagraph"/>
        <w:numPr>
          <w:ilvl w:val="0"/>
          <w:numId w:val="47"/>
        </w:numPr>
        <w:tabs>
          <w:tab w:val="left" w:pos="219"/>
        </w:tabs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zasady zdrowego żywienia</w:t>
      </w:r>
    </w:p>
    <w:p w:rsidR="002306E9" w:rsidRPr="00AA3964" w:rsidRDefault="002306E9" w:rsidP="00AA3964">
      <w:pPr>
        <w:pStyle w:val="TableParagraph"/>
        <w:numPr>
          <w:ilvl w:val="0"/>
          <w:numId w:val="47"/>
        </w:numPr>
        <w:tabs>
          <w:tab w:val="left" w:pos="219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przykłady chorób układu pokarmowego</w:t>
      </w:r>
    </w:p>
    <w:p w:rsidR="002306E9" w:rsidRPr="00AA3964" w:rsidRDefault="002306E9" w:rsidP="00AA3964">
      <w:pPr>
        <w:pStyle w:val="TableParagraph"/>
        <w:numPr>
          <w:ilvl w:val="0"/>
          <w:numId w:val="47"/>
        </w:numPr>
        <w:tabs>
          <w:tab w:val="left" w:pos="219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zasady profilaktyki chorób układu pokarmowego</w:t>
      </w:r>
    </w:p>
    <w:p w:rsidR="002306E9" w:rsidRPr="00AA3964" w:rsidRDefault="002306E9" w:rsidP="00AA3964">
      <w:pPr>
        <w:pStyle w:val="TableParagraph"/>
        <w:numPr>
          <w:ilvl w:val="0"/>
          <w:numId w:val="47"/>
        </w:numPr>
        <w:tabs>
          <w:tab w:val="left" w:pos="219"/>
        </w:tabs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według podanego wzoru oblicza indeks masy ciała</w:t>
      </w:r>
    </w:p>
    <w:p w:rsidR="002306E9" w:rsidRPr="00E46AD6" w:rsidRDefault="002306E9" w:rsidP="00AA3964">
      <w:pPr>
        <w:pStyle w:val="TableParagraph"/>
        <w:numPr>
          <w:ilvl w:val="0"/>
          <w:numId w:val="47"/>
        </w:numPr>
        <w:tabs>
          <w:tab w:val="left" w:pos="219"/>
        </w:tabs>
        <w:ind w:right="6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przyczyny próchnicy zębów</w:t>
      </w:r>
    </w:p>
    <w:p w:rsidR="002306E9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50"/>
        </w:numPr>
        <w:tabs>
          <w:tab w:val="left" w:pos="222"/>
        </w:tabs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klasyfikuje składniki odżywcze na budulcowe i energetyczne</w:t>
      </w:r>
    </w:p>
    <w:p w:rsidR="002306E9" w:rsidRPr="00AA3964" w:rsidRDefault="002306E9" w:rsidP="00AA3964">
      <w:pPr>
        <w:pStyle w:val="TableParagraph"/>
        <w:numPr>
          <w:ilvl w:val="0"/>
          <w:numId w:val="50"/>
        </w:numPr>
        <w:tabs>
          <w:tab w:val="left" w:pos="222"/>
        </w:tabs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aminokwasy jako cząsteczki budulcowe białek</w:t>
      </w:r>
    </w:p>
    <w:p w:rsidR="002306E9" w:rsidRPr="00AA3964" w:rsidRDefault="002306E9" w:rsidP="00AA3964">
      <w:pPr>
        <w:pStyle w:val="TableParagraph"/>
        <w:numPr>
          <w:ilvl w:val="0"/>
          <w:numId w:val="50"/>
        </w:numPr>
        <w:tabs>
          <w:tab w:val="left" w:pos="222"/>
        </w:tabs>
        <w:ind w:right="36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rolę tłuszczów w organizmie</w:t>
      </w:r>
    </w:p>
    <w:p w:rsidR="002306E9" w:rsidRPr="00AA3964" w:rsidRDefault="002306E9" w:rsidP="00AA3964">
      <w:pPr>
        <w:pStyle w:val="TableParagraph"/>
        <w:numPr>
          <w:ilvl w:val="0"/>
          <w:numId w:val="50"/>
        </w:numPr>
        <w:tabs>
          <w:tab w:val="left" w:pos="222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samodzielnie omawia przebieg doświadczenia wykrywającego obecność tłuszczów i skrobi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wybranych produktach spożywczych</w:t>
      </w:r>
    </w:p>
    <w:p w:rsidR="002306E9" w:rsidRPr="00AA3964" w:rsidRDefault="002306E9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witaminy rozpuszczalne w wodzie i w tłuszczach</w:t>
      </w:r>
    </w:p>
    <w:p w:rsidR="002306E9" w:rsidRPr="00AA3964" w:rsidRDefault="002306E9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1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skutki niedoboru witamin</w:t>
      </w:r>
    </w:p>
    <w:p w:rsidR="002306E9" w:rsidRPr="00AA3964" w:rsidRDefault="002306E9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6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rolę wody w organizmie</w:t>
      </w:r>
    </w:p>
    <w:p w:rsidR="002306E9" w:rsidRPr="00AA3964" w:rsidRDefault="002306E9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77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makroelementów i mikroelementów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organizmie człowieka</w:t>
      </w:r>
    </w:p>
    <w:p w:rsidR="002306E9" w:rsidRPr="00AA3964" w:rsidRDefault="002306E9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31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na schemacie przebieg doświadczenia dotyczącego wykrywania witaminy C</w:t>
      </w:r>
    </w:p>
    <w:p w:rsidR="002306E9" w:rsidRPr="00AA3964" w:rsidRDefault="002306E9" w:rsidP="00AA3964">
      <w:pPr>
        <w:pStyle w:val="TableParagraph"/>
        <w:numPr>
          <w:ilvl w:val="0"/>
          <w:numId w:val="53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opisuje rolę poszczególnych rodzajów zębów</w:t>
      </w:r>
    </w:p>
    <w:p w:rsidR="002306E9" w:rsidRPr="00AA3964" w:rsidRDefault="002306E9" w:rsidP="00AA3964">
      <w:pPr>
        <w:pStyle w:val="TableParagraph"/>
        <w:numPr>
          <w:ilvl w:val="0"/>
          <w:numId w:val="53"/>
        </w:numPr>
        <w:tabs>
          <w:tab w:val="left" w:pos="222"/>
        </w:tabs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odcinki przewodu pokarmowego na planszy lub modelu</w:t>
      </w:r>
    </w:p>
    <w:p w:rsidR="002306E9" w:rsidRPr="00AA3964" w:rsidRDefault="002306E9" w:rsidP="00AA3964">
      <w:pPr>
        <w:pStyle w:val="TableParagraph"/>
        <w:numPr>
          <w:ilvl w:val="0"/>
          <w:numId w:val="53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wątrobę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trzustkę na schemacie</w:t>
      </w:r>
    </w:p>
    <w:p w:rsidR="002306E9" w:rsidRPr="00AA3964" w:rsidRDefault="002306E9" w:rsidP="00AA3964">
      <w:pPr>
        <w:pStyle w:val="TableParagraph"/>
        <w:numPr>
          <w:ilvl w:val="0"/>
          <w:numId w:val="53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lokalizuje położenie wątroby i trzustki we własnym ciele</w:t>
      </w:r>
    </w:p>
    <w:p w:rsidR="002306E9" w:rsidRPr="00AA3964" w:rsidRDefault="002306E9" w:rsidP="00AA3964">
      <w:pPr>
        <w:pStyle w:val="TableParagraph"/>
        <w:numPr>
          <w:ilvl w:val="0"/>
          <w:numId w:val="53"/>
        </w:numPr>
        <w:tabs>
          <w:tab w:val="left" w:pos="222"/>
        </w:tabs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samodzielnie omawia przebieg doświadczenia badającego wpływ substancji zawartych                     w ślinie na trawienie skrobi</w:t>
      </w:r>
    </w:p>
    <w:p w:rsidR="002306E9" w:rsidRPr="00AA3964" w:rsidRDefault="002306E9" w:rsidP="00AA3964">
      <w:pPr>
        <w:pStyle w:val="TableParagraph"/>
        <w:numPr>
          <w:ilvl w:val="0"/>
          <w:numId w:val="52"/>
        </w:numPr>
        <w:tabs>
          <w:tab w:val="left" w:pos="222"/>
        </w:tabs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grupy pokarmów w piramidzie zdrowego żywienia i aktywności fizycznej</w:t>
      </w:r>
    </w:p>
    <w:p w:rsidR="002306E9" w:rsidRPr="00AA3964" w:rsidRDefault="002306E9" w:rsidP="00AA3964">
      <w:pPr>
        <w:pStyle w:val="TableParagraph"/>
        <w:numPr>
          <w:ilvl w:val="0"/>
          <w:numId w:val="52"/>
        </w:numPr>
        <w:tabs>
          <w:tab w:val="left" w:pos="222"/>
        </w:tabs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zależność diety od zmiennych warunków zewnętrznych</w:t>
      </w:r>
    </w:p>
    <w:p w:rsidR="002306E9" w:rsidRPr="00AA3964" w:rsidRDefault="002306E9" w:rsidP="00AA3964">
      <w:pPr>
        <w:pStyle w:val="TableParagraph"/>
        <w:numPr>
          <w:ilvl w:val="0"/>
          <w:numId w:val="52"/>
        </w:numPr>
        <w:tabs>
          <w:tab w:val="left" w:pos="222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układa jadłospis w zależności od zmiennych warunków zewnętrznych</w:t>
      </w:r>
    </w:p>
    <w:p w:rsidR="002306E9" w:rsidRPr="00AA3964" w:rsidRDefault="002306E9" w:rsidP="00AA3964">
      <w:pPr>
        <w:pStyle w:val="TableParagraph"/>
        <w:numPr>
          <w:ilvl w:val="0"/>
          <w:numId w:val="52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układu pokarmowego</w:t>
      </w:r>
    </w:p>
    <w:p w:rsidR="002306E9" w:rsidRPr="00AA3964" w:rsidRDefault="002306E9" w:rsidP="00AA3964">
      <w:pPr>
        <w:pStyle w:val="TableParagraph"/>
        <w:numPr>
          <w:ilvl w:val="0"/>
          <w:numId w:val="52"/>
        </w:numPr>
        <w:tabs>
          <w:tab w:val="left" w:pos="222"/>
        </w:tabs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indeks masy ciała swój i kolegów, wykazuje prawidłowośc</w:t>
      </w:r>
      <w:r w:rsidR="00626C21" w:rsidRPr="00AA3964">
        <w:rPr>
          <w:rFonts w:ascii="Times New Roman" w:hAnsi="Times New Roman" w:cs="Times New Roman"/>
          <w:sz w:val="24"/>
          <w:szCs w:val="24"/>
        </w:rPr>
        <w:t>i</w:t>
      </w:r>
      <w:r w:rsidRPr="00AA3964">
        <w:rPr>
          <w:rFonts w:ascii="Times New Roman" w:hAnsi="Times New Roman" w:cs="Times New Roman"/>
          <w:sz w:val="24"/>
          <w:szCs w:val="24"/>
        </w:rPr>
        <w:t xml:space="preserve"> i odchylenia od normy</w:t>
      </w:r>
    </w:p>
    <w:p w:rsidR="002306E9" w:rsidRPr="00E46AD6" w:rsidRDefault="002306E9" w:rsidP="00E46AD6">
      <w:pPr>
        <w:pStyle w:val="TableParagraph"/>
        <w:numPr>
          <w:ilvl w:val="0"/>
          <w:numId w:val="52"/>
        </w:numPr>
        <w:tabs>
          <w:tab w:val="left" w:pos="222"/>
        </w:tabs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udzielania pierwszej pomocy</w:t>
      </w:r>
      <w:r w:rsidR="00E46AD6">
        <w:rPr>
          <w:rFonts w:ascii="Times New Roman" w:hAnsi="Times New Roman" w:cs="Times New Roman"/>
          <w:sz w:val="24"/>
          <w:szCs w:val="24"/>
        </w:rPr>
        <w:t xml:space="preserve"> </w:t>
      </w:r>
      <w:r w:rsidRPr="00E46AD6">
        <w:rPr>
          <w:rFonts w:ascii="Times New Roman" w:hAnsi="Times New Roman" w:cs="Times New Roman"/>
          <w:sz w:val="24"/>
          <w:szCs w:val="24"/>
        </w:rPr>
        <w:t>w przypadku zakrztuszenia</w:t>
      </w:r>
    </w:p>
    <w:p w:rsidR="003C14E8" w:rsidRPr="00AA3964" w:rsidRDefault="003C14E8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55"/>
        </w:numPr>
        <w:tabs>
          <w:tab w:val="left" w:pos="222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zn</w:t>
      </w:r>
      <w:r w:rsidR="00E46AD6">
        <w:rPr>
          <w:rFonts w:ascii="Times New Roman" w:hAnsi="Times New Roman" w:cs="Times New Roman"/>
          <w:sz w:val="24"/>
          <w:szCs w:val="24"/>
        </w:rPr>
        <w:t xml:space="preserve">aczenie składników odżywczych </w:t>
      </w:r>
      <w:r w:rsidRPr="00AA3964">
        <w:rPr>
          <w:rFonts w:ascii="Times New Roman" w:hAnsi="Times New Roman" w:cs="Times New Roman"/>
          <w:sz w:val="24"/>
          <w:szCs w:val="24"/>
        </w:rPr>
        <w:t>dla organizmu</w:t>
      </w:r>
    </w:p>
    <w:p w:rsidR="002306E9" w:rsidRPr="00AA3964" w:rsidRDefault="002306E9" w:rsidP="00AA3964">
      <w:pPr>
        <w:pStyle w:val="TableParagraph"/>
        <w:numPr>
          <w:ilvl w:val="0"/>
          <w:numId w:val="55"/>
        </w:numPr>
        <w:tabs>
          <w:tab w:val="left" w:pos="222"/>
        </w:tabs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znaczenie błonnika w prawidłowym funkcjonowaniu układu pokarmowego</w:t>
      </w:r>
    </w:p>
    <w:p w:rsidR="002306E9" w:rsidRPr="00AA3964" w:rsidRDefault="002306E9" w:rsidP="00AA3964">
      <w:pPr>
        <w:pStyle w:val="TableParagraph"/>
        <w:numPr>
          <w:ilvl w:val="0"/>
          <w:numId w:val="55"/>
        </w:numPr>
        <w:tabs>
          <w:tab w:val="left" w:pos="222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systematycznego spożywania owoców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warzyw</w:t>
      </w:r>
    </w:p>
    <w:p w:rsidR="002306E9" w:rsidRPr="00AA3964" w:rsidRDefault="002306E9" w:rsidP="00AA3964">
      <w:pPr>
        <w:pStyle w:val="TableParagraph"/>
        <w:numPr>
          <w:ilvl w:val="0"/>
          <w:numId w:val="55"/>
        </w:numPr>
        <w:tabs>
          <w:tab w:val="left" w:pos="222"/>
        </w:tabs>
        <w:ind w:right="63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pokarmy pełnowartościowe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niepełnowartościowe</w:t>
      </w:r>
    </w:p>
    <w:p w:rsidR="002306E9" w:rsidRPr="00AA3964" w:rsidRDefault="002306E9" w:rsidP="00AA3964">
      <w:pPr>
        <w:pStyle w:val="TableParagraph"/>
        <w:numPr>
          <w:ilvl w:val="0"/>
          <w:numId w:val="55"/>
        </w:numPr>
        <w:tabs>
          <w:tab w:val="left" w:pos="222"/>
        </w:tabs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etykiety produktów spożywczych pod kątem zawartości różnych składników odżywczych</w:t>
      </w:r>
    </w:p>
    <w:p w:rsidR="002306E9" w:rsidRPr="00AA3964" w:rsidRDefault="002306E9" w:rsidP="00AA3964">
      <w:pPr>
        <w:pStyle w:val="TableParagraph"/>
        <w:numPr>
          <w:ilvl w:val="0"/>
          <w:numId w:val="55"/>
        </w:numPr>
        <w:tabs>
          <w:tab w:val="left" w:pos="222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przeprowadza z pomocą nauczyciela doświadczenie wykrywające obecność tłuszczów i skrobi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wybranych produktach spożywczych</w:t>
      </w:r>
    </w:p>
    <w:p w:rsidR="002306E9" w:rsidRPr="00AA3964" w:rsidRDefault="002306E9" w:rsidP="00AA3964">
      <w:pPr>
        <w:pStyle w:val="TableParagraph"/>
        <w:numPr>
          <w:ilvl w:val="0"/>
          <w:numId w:val="54"/>
        </w:numPr>
        <w:tabs>
          <w:tab w:val="left" w:pos="221"/>
        </w:tabs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rodzaje witamin</w:t>
      </w:r>
    </w:p>
    <w:p w:rsidR="002306E9" w:rsidRPr="00AA3964" w:rsidRDefault="002306E9" w:rsidP="00AA3964">
      <w:pPr>
        <w:pStyle w:val="TableParagraph"/>
        <w:numPr>
          <w:ilvl w:val="0"/>
          <w:numId w:val="54"/>
        </w:numPr>
        <w:tabs>
          <w:tab w:val="left" w:pos="221"/>
        </w:tabs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rolę i skutki niedoboru witamin: A, C, B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6</w:t>
      </w:r>
      <w:r w:rsidRPr="00AA3964">
        <w:rPr>
          <w:rFonts w:ascii="Times New Roman" w:hAnsi="Times New Roman" w:cs="Times New Roman"/>
          <w:sz w:val="24"/>
          <w:szCs w:val="24"/>
        </w:rPr>
        <w:t>, B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12</w:t>
      </w:r>
      <w:r w:rsidRPr="00AA3964">
        <w:rPr>
          <w:rFonts w:ascii="Times New Roman" w:hAnsi="Times New Roman" w:cs="Times New Roman"/>
          <w:sz w:val="24"/>
          <w:szCs w:val="24"/>
        </w:rPr>
        <w:t>, B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9</w:t>
      </w:r>
      <w:r w:rsidRPr="00AA3964">
        <w:rPr>
          <w:rFonts w:ascii="Times New Roman" w:hAnsi="Times New Roman" w:cs="Times New Roman"/>
          <w:sz w:val="24"/>
          <w:szCs w:val="24"/>
        </w:rPr>
        <w:t>,D</w:t>
      </w:r>
    </w:p>
    <w:p w:rsidR="002306E9" w:rsidRPr="00AA3964" w:rsidRDefault="002306E9" w:rsidP="00AA3964">
      <w:pPr>
        <w:pStyle w:val="TableParagraph"/>
        <w:numPr>
          <w:ilvl w:val="0"/>
          <w:numId w:val="54"/>
        </w:numPr>
        <w:tabs>
          <w:tab w:val="left" w:pos="222"/>
        </w:tabs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rolę i skutki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niedoboru składników mineralnych: Mg, Fe, Ca</w:t>
      </w:r>
    </w:p>
    <w:p w:rsidR="002306E9" w:rsidRPr="00AA3964" w:rsidRDefault="002306E9" w:rsidP="00AA3964">
      <w:pPr>
        <w:pStyle w:val="TableParagraph"/>
        <w:numPr>
          <w:ilvl w:val="0"/>
          <w:numId w:val="54"/>
        </w:numPr>
        <w:tabs>
          <w:tab w:val="left" w:pos="222"/>
        </w:tabs>
        <w:ind w:left="221" w:right="18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określa skutki niewłaściwej </w:t>
      </w:r>
      <w:proofErr w:type="spellStart"/>
      <w:r w:rsidRPr="00AA3964">
        <w:rPr>
          <w:rFonts w:ascii="Times New Roman" w:hAnsi="Times New Roman" w:cs="Times New Roman"/>
          <w:sz w:val="24"/>
          <w:szCs w:val="24"/>
        </w:rPr>
        <w:t>suplementacji</w:t>
      </w:r>
      <w:proofErr w:type="spellEnd"/>
      <w:r w:rsidRPr="00AA3964">
        <w:rPr>
          <w:rFonts w:ascii="Times New Roman" w:hAnsi="Times New Roman" w:cs="Times New Roman"/>
          <w:sz w:val="24"/>
          <w:szCs w:val="24"/>
        </w:rPr>
        <w:t xml:space="preserve"> witamin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składników mineralnych</w:t>
      </w:r>
    </w:p>
    <w:p w:rsidR="002306E9" w:rsidRPr="00AA3964" w:rsidRDefault="002306E9" w:rsidP="00AA3964">
      <w:pPr>
        <w:pStyle w:val="TableParagraph"/>
        <w:numPr>
          <w:ilvl w:val="0"/>
          <w:numId w:val="54"/>
        </w:numPr>
        <w:tabs>
          <w:tab w:val="left" w:pos="222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przygotowanym sprzęcie i z niewielką pomocą nauczyciela wykonuje doświadczenie dotyczące wykrywania witaminy C</w:t>
      </w:r>
    </w:p>
    <w:p w:rsidR="002306E9" w:rsidRPr="00AA3964" w:rsidRDefault="002306E9" w:rsidP="00AA3964">
      <w:pPr>
        <w:pStyle w:val="TableParagraph"/>
        <w:numPr>
          <w:ilvl w:val="0"/>
          <w:numId w:val="58"/>
        </w:numPr>
        <w:tabs>
          <w:tab w:val="left" w:pos="222"/>
        </w:tabs>
        <w:ind w:right="29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poszczególne rodzaje zębów człowieka</w:t>
      </w:r>
    </w:p>
    <w:p w:rsidR="002306E9" w:rsidRPr="00AA3964" w:rsidRDefault="002306E9" w:rsidP="00AA3964">
      <w:pPr>
        <w:pStyle w:val="TableParagraph"/>
        <w:numPr>
          <w:ilvl w:val="0"/>
          <w:numId w:val="58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rolę zębów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mechanicznej obróbce pokarmu</w:t>
      </w:r>
    </w:p>
    <w:p w:rsidR="002306E9" w:rsidRPr="00AA3964" w:rsidRDefault="002306E9" w:rsidP="00AA3964">
      <w:pPr>
        <w:pStyle w:val="TableParagraph"/>
        <w:numPr>
          <w:ilvl w:val="0"/>
          <w:numId w:val="58"/>
        </w:numPr>
        <w:tabs>
          <w:tab w:val="left" w:pos="222"/>
        </w:tabs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funkcje poszczególnych odcinków przewodu pokarmowego</w:t>
      </w:r>
    </w:p>
    <w:p w:rsidR="002306E9" w:rsidRPr="00AA3964" w:rsidRDefault="002306E9" w:rsidP="00AA3964">
      <w:pPr>
        <w:pStyle w:val="TableParagraph"/>
        <w:numPr>
          <w:ilvl w:val="0"/>
          <w:numId w:val="58"/>
        </w:numPr>
        <w:tabs>
          <w:tab w:val="left" w:pos="222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lokalizuje odcinki przewodu pokarmowego  i wskazuje odpowiednie miejsca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powierzchni swojego ciała</w:t>
      </w:r>
    </w:p>
    <w:p w:rsidR="002306E9" w:rsidRPr="00AA3964" w:rsidRDefault="002306E9" w:rsidP="00AA3964">
      <w:pPr>
        <w:pStyle w:val="TableParagraph"/>
        <w:numPr>
          <w:ilvl w:val="0"/>
          <w:numId w:val="58"/>
        </w:numPr>
        <w:tabs>
          <w:tab w:val="left" w:pos="222"/>
        </w:tabs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funkcje wątroby i trzustki</w:t>
      </w:r>
    </w:p>
    <w:p w:rsidR="002306E9" w:rsidRPr="00AA3964" w:rsidRDefault="002306E9" w:rsidP="00AA3964">
      <w:pPr>
        <w:pStyle w:val="TableParagraph"/>
        <w:numPr>
          <w:ilvl w:val="0"/>
          <w:numId w:val="58"/>
        </w:numPr>
        <w:tabs>
          <w:tab w:val="left" w:pos="222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przeprowadza z pomocą nauczyciela doświadczenie badające wpływ substancji zawartych w ślinie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trawienie skrobi</w:t>
      </w:r>
    </w:p>
    <w:p w:rsidR="002306E9" w:rsidRPr="00AA3964" w:rsidRDefault="002306E9" w:rsidP="00AA3964">
      <w:pPr>
        <w:pStyle w:val="TableParagraph"/>
        <w:numPr>
          <w:ilvl w:val="0"/>
          <w:numId w:val="57"/>
        </w:numPr>
        <w:tabs>
          <w:tab w:val="left" w:pos="221"/>
        </w:tabs>
        <w:ind w:right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wyjaśnia znaczenie pojęcia </w:t>
      </w:r>
      <w:r w:rsidRPr="00E46AD6">
        <w:rPr>
          <w:rFonts w:ascii="Times New Roman" w:hAnsi="Times New Roman" w:cs="Times New Roman"/>
          <w:sz w:val="24"/>
          <w:szCs w:val="24"/>
        </w:rPr>
        <w:t>wartość energetyczna pokarmu</w:t>
      </w:r>
    </w:p>
    <w:p w:rsidR="002306E9" w:rsidRPr="00AA3964" w:rsidRDefault="002306E9" w:rsidP="00AA3964">
      <w:pPr>
        <w:pStyle w:val="TableParagraph"/>
        <w:numPr>
          <w:ilvl w:val="0"/>
          <w:numId w:val="57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zależność między dietą</w:t>
      </w:r>
      <w:r w:rsidR="00E46AD6">
        <w:rPr>
          <w:rFonts w:ascii="Times New Roman" w:hAnsi="Times New Roman" w:cs="Times New Roman"/>
          <w:sz w:val="24"/>
          <w:szCs w:val="24"/>
        </w:rPr>
        <w:t>,</w:t>
      </w:r>
      <w:r w:rsidRPr="00AA3964">
        <w:rPr>
          <w:rFonts w:ascii="Times New Roman" w:hAnsi="Times New Roman" w:cs="Times New Roman"/>
          <w:sz w:val="24"/>
          <w:szCs w:val="24"/>
        </w:rPr>
        <w:t xml:space="preserve"> a czynnikami, które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ją warunkują</w:t>
      </w:r>
    </w:p>
    <w:p w:rsidR="002306E9" w:rsidRPr="00AA3964" w:rsidRDefault="002306E9" w:rsidP="00AA3964">
      <w:pPr>
        <w:pStyle w:val="TableParagraph"/>
        <w:numPr>
          <w:ilvl w:val="0"/>
          <w:numId w:val="57"/>
        </w:numPr>
        <w:tabs>
          <w:tab w:val="left" w:pos="221"/>
        </w:tabs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przewiduje skutki złego odżywiania się</w:t>
      </w:r>
    </w:p>
    <w:p w:rsidR="002306E9" w:rsidRPr="00AA3964" w:rsidRDefault="002306E9" w:rsidP="00AA3964">
      <w:pPr>
        <w:pStyle w:val="TableParagraph"/>
        <w:numPr>
          <w:ilvl w:val="0"/>
          <w:numId w:val="57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wykazuje, że WZW A,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WZW B i WZW C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są chorobami związanymi z higieną układu pokarmowego</w:t>
      </w:r>
    </w:p>
    <w:p w:rsidR="002306E9" w:rsidRPr="00AA3964" w:rsidRDefault="002306E9" w:rsidP="00AA3964">
      <w:pPr>
        <w:pStyle w:val="TableParagraph"/>
        <w:numPr>
          <w:ilvl w:val="0"/>
          <w:numId w:val="57"/>
        </w:numPr>
        <w:tabs>
          <w:tab w:val="left" w:pos="221"/>
        </w:tabs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profilaktyki choroby wrzodowej żołądka i dwunastnicy, zatrucia pokarmowego i raka jelita grubego</w:t>
      </w:r>
    </w:p>
    <w:p w:rsidR="002306E9" w:rsidRPr="00AA3964" w:rsidRDefault="002306E9" w:rsidP="00AA3964">
      <w:pPr>
        <w:pStyle w:val="TableParagraph"/>
        <w:numPr>
          <w:ilvl w:val="0"/>
          <w:numId w:val="57"/>
        </w:numPr>
        <w:tabs>
          <w:tab w:val="left" w:pos="222"/>
        </w:tabs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indeks masy ciała w zależności od stosowanej diety</w:t>
      </w:r>
    </w:p>
    <w:p w:rsidR="003C14E8" w:rsidRPr="00AA3964" w:rsidRDefault="003C14E8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60"/>
        </w:numPr>
        <w:tabs>
          <w:tab w:val="left" w:pos="222"/>
        </w:tabs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ilustruje na przykładach źródła składników odżywczych i wyjaśnia ich znaczenie  dla organizmu</w:t>
      </w:r>
    </w:p>
    <w:p w:rsidR="002306E9" w:rsidRPr="00AA3964" w:rsidRDefault="002306E9" w:rsidP="00AA3964">
      <w:pPr>
        <w:pStyle w:val="TableParagraph"/>
        <w:numPr>
          <w:ilvl w:val="0"/>
          <w:numId w:val="60"/>
        </w:numPr>
        <w:tabs>
          <w:tab w:val="left" w:pos="222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związek między s</w:t>
      </w:r>
      <w:r w:rsidR="00626C21" w:rsidRPr="00AA3964">
        <w:rPr>
          <w:rFonts w:ascii="Times New Roman" w:hAnsi="Times New Roman" w:cs="Times New Roman"/>
          <w:sz w:val="24"/>
          <w:szCs w:val="24"/>
        </w:rPr>
        <w:t>pożywaniem produktów białkowych,</w:t>
      </w:r>
      <w:r w:rsidRPr="00AA3964">
        <w:rPr>
          <w:rFonts w:ascii="Times New Roman" w:hAnsi="Times New Roman" w:cs="Times New Roman"/>
          <w:sz w:val="24"/>
          <w:szCs w:val="24"/>
        </w:rPr>
        <w:t xml:space="preserve"> a prawidłowym wzrostem ciała</w:t>
      </w:r>
    </w:p>
    <w:p w:rsidR="002306E9" w:rsidRPr="00AA3964" w:rsidRDefault="002306E9" w:rsidP="00AA3964">
      <w:pPr>
        <w:pStyle w:val="TableParagraph"/>
        <w:numPr>
          <w:ilvl w:val="0"/>
          <w:numId w:val="60"/>
        </w:numPr>
        <w:tabs>
          <w:tab w:val="left" w:pos="222"/>
        </w:tabs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aminokwasów egzogennych w organizmie</w:t>
      </w:r>
    </w:p>
    <w:p w:rsidR="002306E9" w:rsidRPr="00AA3964" w:rsidRDefault="002306E9" w:rsidP="00AA3964">
      <w:pPr>
        <w:pStyle w:val="TableParagraph"/>
        <w:numPr>
          <w:ilvl w:val="0"/>
          <w:numId w:val="60"/>
        </w:numPr>
        <w:tabs>
          <w:tab w:val="left" w:pos="222"/>
        </w:tabs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wartość energetyczną węglowodanów i tłuszczów</w:t>
      </w:r>
    </w:p>
    <w:p w:rsidR="002306E9" w:rsidRPr="00AA3964" w:rsidRDefault="002306E9" w:rsidP="00AA3964">
      <w:pPr>
        <w:pStyle w:val="TableParagraph"/>
        <w:numPr>
          <w:ilvl w:val="0"/>
          <w:numId w:val="60"/>
        </w:numPr>
        <w:tabs>
          <w:tab w:val="left" w:pos="222"/>
        </w:tabs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skutki nadmiernego spożywania tłuszczów</w:t>
      </w:r>
    </w:p>
    <w:p w:rsidR="002306E9" w:rsidRPr="00AA3964" w:rsidRDefault="002306E9" w:rsidP="00AA3964">
      <w:pPr>
        <w:pStyle w:val="TableParagraph"/>
        <w:numPr>
          <w:ilvl w:val="0"/>
          <w:numId w:val="60"/>
        </w:numPr>
        <w:tabs>
          <w:tab w:val="left" w:pos="222"/>
        </w:tabs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samodzielnie przeprowadza doświadczenie wykrywające obecność tłuszczów i skrobi   w wybranych produktach spożywczych</w:t>
      </w:r>
    </w:p>
    <w:p w:rsidR="002306E9" w:rsidRPr="00AA3964" w:rsidRDefault="002306E9" w:rsidP="00AA3964">
      <w:pPr>
        <w:pStyle w:val="TableParagraph"/>
        <w:numPr>
          <w:ilvl w:val="0"/>
          <w:numId w:val="59"/>
        </w:numPr>
        <w:tabs>
          <w:tab w:val="left" w:pos="222"/>
        </w:tabs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skutki niedoboru witamin, makroelementów i mikroelementów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organizmie</w:t>
      </w:r>
    </w:p>
    <w:p w:rsidR="002306E9" w:rsidRPr="00AA3964" w:rsidRDefault="002306E9" w:rsidP="00AA3964">
      <w:pPr>
        <w:pStyle w:val="TableParagraph"/>
        <w:numPr>
          <w:ilvl w:val="0"/>
          <w:numId w:val="59"/>
        </w:numPr>
        <w:tabs>
          <w:tab w:val="left" w:pos="222"/>
        </w:tabs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przewiduje skutki niedoboru wody w organizmie</w:t>
      </w:r>
    </w:p>
    <w:p w:rsidR="002306E9" w:rsidRPr="00AA3964" w:rsidRDefault="002306E9" w:rsidP="00AA3964">
      <w:pPr>
        <w:pStyle w:val="TableParagraph"/>
        <w:numPr>
          <w:ilvl w:val="0"/>
          <w:numId w:val="59"/>
        </w:numPr>
        <w:tabs>
          <w:tab w:val="left" w:pos="222"/>
        </w:tabs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samodzielnie wykonuje doświadczenie dotyczące witaminy C</w:t>
      </w:r>
    </w:p>
    <w:p w:rsidR="002306E9" w:rsidRPr="00AA3964" w:rsidRDefault="002306E9" w:rsidP="00AA3964">
      <w:pPr>
        <w:pStyle w:val="TableParagraph"/>
        <w:numPr>
          <w:ilvl w:val="0"/>
          <w:numId w:val="63"/>
        </w:numPr>
        <w:tabs>
          <w:tab w:val="left" w:pos="222"/>
        </w:tabs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procesu trawienia</w:t>
      </w:r>
    </w:p>
    <w:p w:rsidR="002306E9" w:rsidRPr="00AA3964" w:rsidRDefault="002306E9" w:rsidP="00AA3964">
      <w:pPr>
        <w:pStyle w:val="TableParagraph"/>
        <w:numPr>
          <w:ilvl w:val="0"/>
          <w:numId w:val="63"/>
        </w:numPr>
        <w:tabs>
          <w:tab w:val="left" w:pos="222"/>
        </w:tabs>
        <w:ind w:right="60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etapy trawienia pokarmów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poszczególnych odcinkach przewodu pokarmowego</w:t>
      </w:r>
    </w:p>
    <w:p w:rsidR="002306E9" w:rsidRPr="00AA3964" w:rsidRDefault="002306E9" w:rsidP="00AA3964">
      <w:pPr>
        <w:pStyle w:val="TableParagraph"/>
        <w:numPr>
          <w:ilvl w:val="0"/>
          <w:numId w:val="63"/>
        </w:numPr>
        <w:tabs>
          <w:tab w:val="left" w:pos="222"/>
        </w:tabs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miejsca wchłaniania strawionego pokarmu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wody</w:t>
      </w:r>
    </w:p>
    <w:p w:rsidR="002306E9" w:rsidRPr="00AA3964" w:rsidRDefault="002306E9" w:rsidP="00AA3964">
      <w:pPr>
        <w:pStyle w:val="TableParagraph"/>
        <w:numPr>
          <w:ilvl w:val="0"/>
          <w:numId w:val="63"/>
        </w:numPr>
        <w:tabs>
          <w:tab w:val="left" w:pos="222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samodzielnie przeprowadza doświadczenie badające wpływ substancji zawartych w ślinie  na trawienie skrobi</w:t>
      </w:r>
    </w:p>
    <w:p w:rsidR="002306E9" w:rsidRPr="00AA3964" w:rsidRDefault="002306E9" w:rsidP="00AA3964">
      <w:pPr>
        <w:pStyle w:val="TableParagraph"/>
        <w:numPr>
          <w:ilvl w:val="0"/>
          <w:numId w:val="62"/>
        </w:numPr>
        <w:tabs>
          <w:tab w:val="left" w:pos="221"/>
        </w:tabs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zależność między higieną odżywiania się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a chorobami układu pokarmowego</w:t>
      </w:r>
    </w:p>
    <w:p w:rsidR="002306E9" w:rsidRPr="00AA3964" w:rsidRDefault="002306E9" w:rsidP="00AA3964">
      <w:pPr>
        <w:pStyle w:val="TableParagraph"/>
        <w:numPr>
          <w:ilvl w:val="0"/>
          <w:numId w:val="62"/>
        </w:numPr>
        <w:tabs>
          <w:tab w:val="left" w:pos="221"/>
        </w:tabs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czynności udzielania pierwszej pomocy w przypadku zakrztuszenia</w:t>
      </w:r>
    </w:p>
    <w:p w:rsidR="002306E9" w:rsidRPr="00AA3964" w:rsidRDefault="002306E9" w:rsidP="00AA3964">
      <w:pPr>
        <w:pStyle w:val="TableParagraph"/>
        <w:numPr>
          <w:ilvl w:val="0"/>
          <w:numId w:val="62"/>
        </w:numPr>
        <w:tabs>
          <w:tab w:val="left" w:pos="221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zasady profilaktyki próchnicy zębów</w:t>
      </w:r>
    </w:p>
    <w:p w:rsidR="002306E9" w:rsidRPr="00AA3964" w:rsidRDefault="002306E9" w:rsidP="00AA3964">
      <w:pPr>
        <w:pStyle w:val="TableParagraph"/>
        <w:numPr>
          <w:ilvl w:val="0"/>
          <w:numId w:val="62"/>
        </w:numPr>
        <w:tabs>
          <w:tab w:val="left" w:pos="221"/>
        </w:tabs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dlaczego należy stosować dietę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zróżnico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waną i dostosowaną do potrzeb </w:t>
      </w:r>
      <w:r w:rsidRPr="00AA3964">
        <w:rPr>
          <w:rFonts w:ascii="Times New Roman" w:hAnsi="Times New Roman" w:cs="Times New Roman"/>
          <w:sz w:val="24"/>
          <w:szCs w:val="24"/>
        </w:rPr>
        <w:t>organizmu (wiek, stan zdrowia, tryb życia, aktywność fizyczna, pora roku)</w:t>
      </w:r>
    </w:p>
    <w:p w:rsidR="003C14E8" w:rsidRPr="00AA3964" w:rsidRDefault="002306E9" w:rsidP="00AA3964">
      <w:pPr>
        <w:pStyle w:val="TableParagraph"/>
        <w:numPr>
          <w:ilvl w:val="0"/>
          <w:numId w:val="62"/>
        </w:numPr>
        <w:tabs>
          <w:tab w:val="left" w:pos="222"/>
        </w:tabs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układa odpowiednią dietę dla uczniów z nadwagą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niedowagą</w:t>
      </w:r>
    </w:p>
    <w:p w:rsidR="003C14E8" w:rsidRPr="00AA3964" w:rsidRDefault="003C14E8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3C14E8" w:rsidRPr="00AA3964" w:rsidRDefault="003C14E8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65"/>
        </w:numPr>
        <w:tabs>
          <w:tab w:val="left" w:pos="222"/>
        </w:tabs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planuje i samodzielnie przeprowadza doświadczenie wykrywające obecność tłuszczów i skrobi w wybranych produktach spożywczych</w:t>
      </w:r>
    </w:p>
    <w:p w:rsidR="002306E9" w:rsidRPr="00AA3964" w:rsidRDefault="002306E9" w:rsidP="00AA3964">
      <w:pPr>
        <w:pStyle w:val="TableParagraph"/>
        <w:numPr>
          <w:ilvl w:val="0"/>
          <w:numId w:val="65"/>
        </w:numPr>
        <w:tabs>
          <w:tab w:val="left" w:pos="222"/>
        </w:tabs>
        <w:ind w:right="32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zależność między rodzajami spożywanych pokarmów a funkcjonowaniem organizmu</w:t>
      </w:r>
    </w:p>
    <w:p w:rsidR="002306E9" w:rsidRPr="00AA3964" w:rsidRDefault="002306E9" w:rsidP="00AA3964">
      <w:pPr>
        <w:pStyle w:val="TableParagraph"/>
        <w:numPr>
          <w:ilvl w:val="0"/>
          <w:numId w:val="64"/>
        </w:numPr>
        <w:tabs>
          <w:tab w:val="left" w:pos="222"/>
        </w:tabs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informacje dotyczące roli błonnika w prawidłowym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funkcjonowaniu przewodu pokarmowego</w:t>
      </w:r>
    </w:p>
    <w:p w:rsidR="003C14E8" w:rsidRPr="00AA3964" w:rsidRDefault="002306E9" w:rsidP="00AA3964">
      <w:pPr>
        <w:pStyle w:val="TableParagraph"/>
        <w:numPr>
          <w:ilvl w:val="0"/>
          <w:numId w:val="64"/>
        </w:numPr>
        <w:tabs>
          <w:tab w:val="left" w:pos="222"/>
        </w:tabs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odpowiednie informacje, planuje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wykonuje doświadczenie dotyczące witaminy C</w:t>
      </w:r>
    </w:p>
    <w:p w:rsidR="002306E9" w:rsidRPr="00AA3964" w:rsidRDefault="002306E9" w:rsidP="00AA3964">
      <w:pPr>
        <w:pStyle w:val="TableParagraph"/>
        <w:numPr>
          <w:ilvl w:val="0"/>
          <w:numId w:val="67"/>
        </w:numPr>
        <w:tabs>
          <w:tab w:val="left" w:pos="222"/>
        </w:tabs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odpowiednie informacje, planuje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 xml:space="preserve">i przeprowadza doświadczenie badające wpływ substancji 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zawartych w ślinie na trawienie </w:t>
      </w:r>
      <w:r w:rsidRPr="00AA3964">
        <w:rPr>
          <w:rFonts w:ascii="Times New Roman" w:hAnsi="Times New Roman" w:cs="Times New Roman"/>
          <w:sz w:val="24"/>
          <w:szCs w:val="24"/>
        </w:rPr>
        <w:lastRenderedPageBreak/>
        <w:t>skrobi</w:t>
      </w:r>
    </w:p>
    <w:p w:rsidR="002306E9" w:rsidRPr="00AA3964" w:rsidRDefault="002306E9" w:rsidP="00AA3964">
      <w:pPr>
        <w:pStyle w:val="TableParagraph"/>
        <w:numPr>
          <w:ilvl w:val="0"/>
          <w:numId w:val="67"/>
        </w:numPr>
        <w:tabs>
          <w:tab w:val="left" w:pos="222"/>
        </w:tabs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stosowania zróżnicowanej diety dostosowanej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do potrzeb organizmu</w:t>
      </w:r>
    </w:p>
    <w:p w:rsidR="002306E9" w:rsidRPr="00AA3964" w:rsidRDefault="002306E9" w:rsidP="00AA3964">
      <w:pPr>
        <w:pStyle w:val="TableParagraph"/>
        <w:numPr>
          <w:ilvl w:val="0"/>
          <w:numId w:val="67"/>
        </w:numPr>
        <w:tabs>
          <w:tab w:val="left" w:pos="222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dbałości o zęby</w:t>
      </w:r>
    </w:p>
    <w:p w:rsidR="002306E9" w:rsidRPr="00AA3964" w:rsidRDefault="002306E9" w:rsidP="00AA3964">
      <w:pPr>
        <w:pStyle w:val="TableParagraph"/>
        <w:numPr>
          <w:ilvl w:val="0"/>
          <w:numId w:val="66"/>
        </w:numPr>
        <w:tabs>
          <w:tab w:val="left" w:pos="221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przygotowuje i prezentuje wystąpienie w dowolnej formie na temat chorób związanych z zaburzeniami łaknienia i przemiany materii</w:t>
      </w:r>
    </w:p>
    <w:p w:rsidR="002306E9" w:rsidRPr="00AA3964" w:rsidRDefault="002306E9" w:rsidP="00AA3964">
      <w:pPr>
        <w:pStyle w:val="TableParagraph"/>
        <w:numPr>
          <w:ilvl w:val="0"/>
          <w:numId w:val="66"/>
        </w:numPr>
        <w:tabs>
          <w:tab w:val="left" w:pos="221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badań przesiewowych w celu wykrywania wczesnych stadiów raka jelita grubego</w:t>
      </w:r>
    </w:p>
    <w:p w:rsidR="002306E9" w:rsidRPr="00AA3964" w:rsidRDefault="002306E9" w:rsidP="00AA3964">
      <w:pPr>
        <w:jc w:val="both"/>
      </w:pP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Układ krążenia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2306E9" w:rsidRPr="00AA3964" w:rsidRDefault="002306E9" w:rsidP="00AA3964">
      <w:pPr>
        <w:pStyle w:val="TableParagraph"/>
        <w:numPr>
          <w:ilvl w:val="0"/>
          <w:numId w:val="72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nazwy elementów morfotycznych krwi</w:t>
      </w:r>
    </w:p>
    <w:p w:rsidR="002306E9" w:rsidRPr="00AA3964" w:rsidRDefault="002306E9" w:rsidP="00AA3964">
      <w:pPr>
        <w:pStyle w:val="TableParagraph"/>
        <w:numPr>
          <w:ilvl w:val="0"/>
          <w:numId w:val="72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grupy krwi</w:t>
      </w:r>
    </w:p>
    <w:p w:rsidR="002306E9" w:rsidRPr="00AA3964" w:rsidRDefault="002306E9" w:rsidP="00AA3964">
      <w:pPr>
        <w:pStyle w:val="TableParagraph"/>
        <w:numPr>
          <w:ilvl w:val="0"/>
          <w:numId w:val="72"/>
        </w:numPr>
        <w:tabs>
          <w:tab w:val="left" w:pos="222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składniki biorące udział w krzepnięciu krwi</w:t>
      </w:r>
    </w:p>
    <w:p w:rsidR="002306E9" w:rsidRPr="00AA3964" w:rsidRDefault="002306E9" w:rsidP="00AA3964">
      <w:pPr>
        <w:pStyle w:val="TableParagraph"/>
        <w:numPr>
          <w:ilvl w:val="0"/>
          <w:numId w:val="71"/>
        </w:numPr>
        <w:tabs>
          <w:tab w:val="left" w:pos="222"/>
        </w:tabs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narządy układu krwionośnego</w:t>
      </w:r>
    </w:p>
    <w:p w:rsidR="002306E9" w:rsidRPr="00AA3964" w:rsidRDefault="002306E9" w:rsidP="00AA3964">
      <w:pPr>
        <w:pStyle w:val="TableParagraph"/>
        <w:numPr>
          <w:ilvl w:val="0"/>
          <w:numId w:val="71"/>
        </w:numPr>
        <w:tabs>
          <w:tab w:val="left" w:pos="222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 pomocą nauczyciela omawia na podstawie ilustracji mały i duży obieg krwi</w:t>
      </w:r>
    </w:p>
    <w:p w:rsidR="002306E9" w:rsidRPr="00AA3964" w:rsidRDefault="002306E9" w:rsidP="00AA3964">
      <w:pPr>
        <w:pStyle w:val="TableParagraph"/>
        <w:numPr>
          <w:ilvl w:val="0"/>
          <w:numId w:val="70"/>
        </w:numPr>
        <w:tabs>
          <w:tab w:val="left" w:pos="221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lokalizuje położenie serca we własnym ciele</w:t>
      </w:r>
    </w:p>
    <w:p w:rsidR="002306E9" w:rsidRPr="00AA3964" w:rsidRDefault="002306E9" w:rsidP="00AA3964">
      <w:pPr>
        <w:pStyle w:val="TableParagraph"/>
        <w:numPr>
          <w:ilvl w:val="0"/>
          <w:numId w:val="70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budowy serca</w:t>
      </w:r>
    </w:p>
    <w:p w:rsidR="002306E9" w:rsidRPr="00AA3964" w:rsidRDefault="002306E9" w:rsidP="00AA3964">
      <w:pPr>
        <w:pStyle w:val="TableParagraph"/>
        <w:numPr>
          <w:ilvl w:val="0"/>
          <w:numId w:val="70"/>
        </w:numPr>
        <w:tabs>
          <w:tab w:val="left" w:pos="221"/>
        </w:tabs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prawidłową wartość pulsu i ciśnienia zdrowego człowieka</w:t>
      </w:r>
    </w:p>
    <w:p w:rsidR="002306E9" w:rsidRPr="00AA3964" w:rsidRDefault="002306E9" w:rsidP="00AA3964">
      <w:pPr>
        <w:pStyle w:val="TableParagraph"/>
        <w:numPr>
          <w:ilvl w:val="0"/>
          <w:numId w:val="69"/>
        </w:numPr>
        <w:tabs>
          <w:tab w:val="left" w:pos="221"/>
        </w:tabs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układu krwionośnego</w:t>
      </w:r>
    </w:p>
    <w:p w:rsidR="002306E9" w:rsidRPr="00AA3964" w:rsidRDefault="002306E9" w:rsidP="00AA3964">
      <w:pPr>
        <w:pStyle w:val="TableParagraph"/>
        <w:numPr>
          <w:ilvl w:val="0"/>
          <w:numId w:val="69"/>
        </w:numPr>
        <w:tabs>
          <w:tab w:val="left" w:pos="221"/>
        </w:tabs>
        <w:ind w:right="32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pierwszą pomoc w wypadku krwawień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krwotoków</w:t>
      </w:r>
    </w:p>
    <w:p w:rsidR="002306E9" w:rsidRPr="00AA3964" w:rsidRDefault="002306E9" w:rsidP="00AA3964">
      <w:pPr>
        <w:pStyle w:val="TableParagraph"/>
        <w:numPr>
          <w:ilvl w:val="0"/>
          <w:numId w:val="68"/>
        </w:numPr>
        <w:tabs>
          <w:tab w:val="left" w:pos="220"/>
        </w:tabs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cechy układu limfatycznego</w:t>
      </w:r>
    </w:p>
    <w:p w:rsidR="002306E9" w:rsidRPr="00AA3964" w:rsidRDefault="002306E9" w:rsidP="00AA3964">
      <w:pPr>
        <w:pStyle w:val="TableParagraph"/>
        <w:numPr>
          <w:ilvl w:val="0"/>
          <w:numId w:val="68"/>
        </w:numPr>
        <w:tabs>
          <w:tab w:val="left" w:pos="220"/>
        </w:tabs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narządy układu limfatycznego</w:t>
      </w:r>
    </w:p>
    <w:p w:rsidR="002306E9" w:rsidRPr="00AA3964" w:rsidRDefault="002306E9" w:rsidP="00AA3964">
      <w:pPr>
        <w:pStyle w:val="TableParagraph"/>
        <w:numPr>
          <w:ilvl w:val="0"/>
          <w:numId w:val="75"/>
        </w:numPr>
        <w:tabs>
          <w:tab w:val="left" w:pos="222"/>
        </w:tabs>
        <w:ind w:right="20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układu odpornościowego</w:t>
      </w:r>
    </w:p>
    <w:p w:rsidR="002306E9" w:rsidRPr="00AA3964" w:rsidRDefault="002306E9" w:rsidP="00AA3964">
      <w:pPr>
        <w:pStyle w:val="TableParagraph"/>
        <w:numPr>
          <w:ilvl w:val="0"/>
          <w:numId w:val="75"/>
        </w:numPr>
        <w:tabs>
          <w:tab w:val="left" w:pos="222"/>
        </w:tabs>
        <w:ind w:right="83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odporności</w:t>
      </w:r>
    </w:p>
    <w:p w:rsidR="002306E9" w:rsidRPr="00AA3964" w:rsidRDefault="002306E9" w:rsidP="00AA3964">
      <w:pPr>
        <w:pStyle w:val="TableParagraph"/>
        <w:numPr>
          <w:ilvl w:val="0"/>
          <w:numId w:val="75"/>
        </w:numPr>
        <w:tabs>
          <w:tab w:val="left" w:pos="222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różnice między surowicą a szczepionką</w:t>
      </w:r>
    </w:p>
    <w:p w:rsidR="002306E9" w:rsidRPr="00AA3964" w:rsidRDefault="002306E9" w:rsidP="00AA3964">
      <w:pPr>
        <w:pStyle w:val="TableParagraph"/>
        <w:numPr>
          <w:ilvl w:val="0"/>
          <w:numId w:val="74"/>
        </w:numPr>
        <w:tabs>
          <w:tab w:val="left" w:pos="222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czynniki mogące wywołać alergie</w:t>
      </w:r>
    </w:p>
    <w:p w:rsidR="002306E9" w:rsidRPr="00AA3964" w:rsidRDefault="002306E9" w:rsidP="00AA3964">
      <w:pPr>
        <w:pStyle w:val="TableParagraph"/>
        <w:numPr>
          <w:ilvl w:val="0"/>
          <w:numId w:val="7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objawy alergii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80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funkcje krwi</w:t>
      </w:r>
    </w:p>
    <w:p w:rsidR="002306E9" w:rsidRPr="00AA3964" w:rsidRDefault="002306E9" w:rsidP="00AA3964">
      <w:pPr>
        <w:pStyle w:val="TableParagraph"/>
        <w:numPr>
          <w:ilvl w:val="0"/>
          <w:numId w:val="80"/>
        </w:numPr>
        <w:tabs>
          <w:tab w:val="left" w:pos="222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grupy krwi i wyjaśnia, co stanowi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podstawę ich wyodrębnienia</w:t>
      </w:r>
    </w:p>
    <w:p w:rsidR="002306E9" w:rsidRPr="00AA3964" w:rsidRDefault="002306E9" w:rsidP="00AA3964">
      <w:pPr>
        <w:pStyle w:val="TableParagraph"/>
        <w:numPr>
          <w:ilvl w:val="0"/>
          <w:numId w:val="80"/>
        </w:numPr>
        <w:tabs>
          <w:tab w:val="left" w:pos="222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co to jest konflikt serologiczny</w:t>
      </w:r>
    </w:p>
    <w:p w:rsidR="002306E9" w:rsidRPr="00AA3964" w:rsidRDefault="002306E9" w:rsidP="00AA3964">
      <w:pPr>
        <w:pStyle w:val="TableParagraph"/>
        <w:numPr>
          <w:ilvl w:val="0"/>
          <w:numId w:val="79"/>
        </w:numPr>
        <w:tabs>
          <w:tab w:val="left" w:pos="222"/>
        </w:tabs>
        <w:ind w:right="15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omawia funkcje wybranego naczynia krwionośnego</w:t>
      </w:r>
    </w:p>
    <w:p w:rsidR="002306E9" w:rsidRPr="00AA3964" w:rsidRDefault="002306E9" w:rsidP="00AA3964">
      <w:pPr>
        <w:pStyle w:val="TableParagraph"/>
        <w:numPr>
          <w:ilvl w:val="0"/>
          <w:numId w:val="79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budowę i funkcje żył, tętnic oraz naczyń włosowatych</w:t>
      </w:r>
    </w:p>
    <w:p w:rsidR="002306E9" w:rsidRPr="00AA3964" w:rsidRDefault="002306E9" w:rsidP="00AA3964">
      <w:pPr>
        <w:pStyle w:val="TableParagraph"/>
        <w:numPr>
          <w:ilvl w:val="0"/>
          <w:numId w:val="79"/>
        </w:numPr>
        <w:tabs>
          <w:tab w:val="left" w:pos="222"/>
        </w:tabs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funkcje zastawek żylnych</w:t>
      </w:r>
    </w:p>
    <w:p w:rsidR="002306E9" w:rsidRPr="00AA3964" w:rsidRDefault="002306E9" w:rsidP="00AA3964">
      <w:pPr>
        <w:pStyle w:val="TableParagraph"/>
        <w:numPr>
          <w:ilvl w:val="0"/>
          <w:numId w:val="78"/>
        </w:numPr>
        <w:tabs>
          <w:tab w:val="left" w:pos="221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elementy budowy serca i naczynia krwionośnego na schemacie (ilustracji z podręcznika)</w:t>
      </w:r>
    </w:p>
    <w:p w:rsidR="002306E9" w:rsidRPr="00AA3964" w:rsidRDefault="002306E9" w:rsidP="00AA3964">
      <w:pPr>
        <w:pStyle w:val="TableParagraph"/>
        <w:numPr>
          <w:ilvl w:val="0"/>
          <w:numId w:val="78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czym jest puls</w:t>
      </w:r>
    </w:p>
    <w:p w:rsidR="002306E9" w:rsidRPr="00AA3964" w:rsidRDefault="002306E9" w:rsidP="00AA3964">
      <w:pPr>
        <w:pStyle w:val="TableParagraph"/>
        <w:numPr>
          <w:ilvl w:val="0"/>
          <w:numId w:val="77"/>
        </w:numPr>
        <w:tabs>
          <w:tab w:val="left" w:pos="220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przyczyny chorób układu krwionośnego</w:t>
      </w:r>
    </w:p>
    <w:p w:rsidR="002306E9" w:rsidRPr="00AA3964" w:rsidRDefault="002306E9" w:rsidP="00AA3964">
      <w:pPr>
        <w:pStyle w:val="TableParagraph"/>
        <w:numPr>
          <w:ilvl w:val="0"/>
          <w:numId w:val="77"/>
        </w:numPr>
        <w:tabs>
          <w:tab w:val="left" w:pos="220"/>
        </w:tabs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czynniki wpływające korzystnie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funkcjonowanie układu krwionośnego</w:t>
      </w:r>
    </w:p>
    <w:p w:rsidR="002306E9" w:rsidRPr="00AA3964" w:rsidRDefault="002306E9" w:rsidP="00AA3964">
      <w:pPr>
        <w:pStyle w:val="TableParagraph"/>
        <w:numPr>
          <w:ilvl w:val="0"/>
          <w:numId w:val="76"/>
        </w:numPr>
        <w:tabs>
          <w:tab w:val="left" w:pos="220"/>
        </w:tabs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budowę układu limfatycznego</w:t>
      </w:r>
    </w:p>
    <w:p w:rsidR="002306E9" w:rsidRPr="00AA3964" w:rsidRDefault="002306E9" w:rsidP="00AA3964">
      <w:pPr>
        <w:pStyle w:val="TableParagraph"/>
        <w:numPr>
          <w:ilvl w:val="0"/>
          <w:numId w:val="76"/>
        </w:numPr>
        <w:tabs>
          <w:tab w:val="left" w:pos="220"/>
        </w:tabs>
        <w:ind w:right="5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węzłów chłonnych</w:t>
      </w:r>
    </w:p>
    <w:p w:rsidR="002306E9" w:rsidRPr="00AA3964" w:rsidRDefault="002306E9" w:rsidP="00AA3964">
      <w:pPr>
        <w:pStyle w:val="TableParagraph"/>
        <w:numPr>
          <w:ilvl w:val="0"/>
          <w:numId w:val="83"/>
        </w:numPr>
        <w:tabs>
          <w:tab w:val="left" w:pos="222"/>
        </w:tabs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wyróżnia odporność swoistą i nieswoistą, czynną                           i bierną, naturalną i sztuczną</w:t>
      </w:r>
    </w:p>
    <w:p w:rsidR="002306E9" w:rsidRPr="00AA3964" w:rsidRDefault="002306E9" w:rsidP="00AA3964">
      <w:pPr>
        <w:pStyle w:val="TableParagraph"/>
        <w:numPr>
          <w:ilvl w:val="0"/>
          <w:numId w:val="83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definiuje szczepionkę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surowicę jako czynniki odpowiadające za odporność nabytą</w:t>
      </w:r>
    </w:p>
    <w:p w:rsidR="002306E9" w:rsidRPr="00AA3964" w:rsidRDefault="002306E9" w:rsidP="00AA3964">
      <w:pPr>
        <w:pStyle w:val="TableParagraph"/>
        <w:numPr>
          <w:ilvl w:val="0"/>
          <w:numId w:val="82"/>
        </w:numPr>
        <w:tabs>
          <w:tab w:val="left" w:pos="222"/>
        </w:tabs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przyczynę choroby AIDS</w:t>
      </w:r>
    </w:p>
    <w:p w:rsidR="002306E9" w:rsidRPr="00AA3964" w:rsidRDefault="002306E9" w:rsidP="00AA3964">
      <w:pPr>
        <w:pStyle w:val="TableParagraph"/>
        <w:numPr>
          <w:ilvl w:val="0"/>
          <w:numId w:val="82"/>
        </w:numPr>
        <w:tabs>
          <w:tab w:val="left" w:pos="222"/>
        </w:tabs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transplantacja narządów</w:t>
      </w:r>
    </w:p>
    <w:p w:rsidR="002306E9" w:rsidRPr="00E90772" w:rsidRDefault="002306E9" w:rsidP="00E90772">
      <w:pPr>
        <w:pStyle w:val="TableParagraph"/>
        <w:numPr>
          <w:ilvl w:val="0"/>
          <w:numId w:val="82"/>
        </w:numPr>
        <w:tabs>
          <w:tab w:val="left" w:pos="2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narządów, które można przeszczepiać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88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krwi</w:t>
      </w:r>
    </w:p>
    <w:p w:rsidR="002306E9" w:rsidRPr="00AA3964" w:rsidRDefault="002306E9" w:rsidP="00AA3964">
      <w:pPr>
        <w:pStyle w:val="TableParagraph"/>
        <w:numPr>
          <w:ilvl w:val="0"/>
          <w:numId w:val="88"/>
        </w:numPr>
        <w:tabs>
          <w:tab w:val="left" w:pos="222"/>
        </w:tabs>
        <w:ind w:right="34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elementy morfotyczne krwi</w:t>
      </w:r>
    </w:p>
    <w:p w:rsidR="002306E9" w:rsidRPr="00AA3964" w:rsidRDefault="002306E9" w:rsidP="00AA3964">
      <w:pPr>
        <w:pStyle w:val="TableParagraph"/>
        <w:numPr>
          <w:ilvl w:val="0"/>
          <w:numId w:val="88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hemoglobiny</w:t>
      </w:r>
    </w:p>
    <w:p w:rsidR="002306E9" w:rsidRPr="00AA3964" w:rsidRDefault="002306E9" w:rsidP="00AA3964">
      <w:pPr>
        <w:pStyle w:val="TableParagraph"/>
        <w:numPr>
          <w:ilvl w:val="0"/>
          <w:numId w:val="88"/>
        </w:numPr>
        <w:tabs>
          <w:tab w:val="left" w:pos="222"/>
        </w:tabs>
        <w:ind w:right="31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społeczne znaczenie krwiodawstwa</w:t>
      </w:r>
    </w:p>
    <w:p w:rsidR="002306E9" w:rsidRPr="00AA3964" w:rsidRDefault="002306E9" w:rsidP="00AA3964">
      <w:pPr>
        <w:pStyle w:val="TableParagraph"/>
        <w:numPr>
          <w:ilvl w:val="0"/>
          <w:numId w:val="88"/>
        </w:numPr>
        <w:tabs>
          <w:tab w:val="left" w:pos="222"/>
        </w:tabs>
        <w:ind w:right="1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przewiduje skutki konfliktu serologicznego</w:t>
      </w:r>
    </w:p>
    <w:p w:rsidR="002306E9" w:rsidRPr="00AA3964" w:rsidRDefault="002306E9" w:rsidP="00AA3964">
      <w:pPr>
        <w:pStyle w:val="TableParagraph"/>
        <w:numPr>
          <w:ilvl w:val="0"/>
          <w:numId w:val="87"/>
        </w:numPr>
        <w:tabs>
          <w:tab w:val="left" w:pos="221"/>
        </w:tabs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krwiobiegi mały i duży</w:t>
      </w:r>
    </w:p>
    <w:p w:rsidR="002306E9" w:rsidRPr="00AA3964" w:rsidRDefault="002306E9" w:rsidP="00AA3964">
      <w:pPr>
        <w:pStyle w:val="TableParagraph"/>
        <w:numPr>
          <w:ilvl w:val="0"/>
          <w:numId w:val="87"/>
        </w:numPr>
        <w:tabs>
          <w:tab w:val="left" w:pos="221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drogę krwi płynącej w małym  i dużym krwiobiegu</w:t>
      </w:r>
    </w:p>
    <w:p w:rsidR="002306E9" w:rsidRPr="00AA3964" w:rsidRDefault="002306E9" w:rsidP="00AA3964">
      <w:pPr>
        <w:pStyle w:val="TableParagraph"/>
        <w:numPr>
          <w:ilvl w:val="0"/>
          <w:numId w:val="86"/>
        </w:numPr>
        <w:tabs>
          <w:tab w:val="left" w:pos="221"/>
        </w:tabs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mechanizm pracy serca</w:t>
      </w:r>
    </w:p>
    <w:p w:rsidR="002306E9" w:rsidRPr="00E46AD6" w:rsidRDefault="002306E9" w:rsidP="00E46AD6">
      <w:pPr>
        <w:pStyle w:val="TableParagraph"/>
        <w:numPr>
          <w:ilvl w:val="0"/>
          <w:numId w:val="86"/>
        </w:numPr>
        <w:tabs>
          <w:tab w:val="left" w:pos="221"/>
        </w:tabs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fazy cyklu pracy serca</w:t>
      </w:r>
      <w:r w:rsidR="00E46AD6">
        <w:rPr>
          <w:rFonts w:ascii="Times New Roman" w:hAnsi="Times New Roman" w:cs="Times New Roman"/>
          <w:sz w:val="24"/>
          <w:szCs w:val="24"/>
        </w:rPr>
        <w:t xml:space="preserve">, </w:t>
      </w:r>
      <w:r w:rsidRPr="00E46AD6">
        <w:rPr>
          <w:rFonts w:ascii="Times New Roman" w:hAnsi="Times New Roman" w:cs="Times New Roman"/>
          <w:sz w:val="24"/>
          <w:szCs w:val="24"/>
        </w:rPr>
        <w:t>mierzy puls</w:t>
      </w:r>
    </w:p>
    <w:p w:rsidR="002306E9" w:rsidRPr="00AA3964" w:rsidRDefault="002306E9" w:rsidP="00AA3964">
      <w:pPr>
        <w:pStyle w:val="TableParagraph"/>
        <w:numPr>
          <w:ilvl w:val="0"/>
          <w:numId w:val="86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różnicę między ciśnieniem skurczowym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, </w:t>
      </w:r>
      <w:r w:rsidRPr="00AA3964">
        <w:rPr>
          <w:rFonts w:ascii="Times New Roman" w:hAnsi="Times New Roman" w:cs="Times New Roman"/>
          <w:sz w:val="24"/>
          <w:szCs w:val="24"/>
        </w:rPr>
        <w:t>a ciśnieniem rozkurczowym krwi</w:t>
      </w:r>
    </w:p>
    <w:p w:rsidR="002306E9" w:rsidRPr="00AA3964" w:rsidRDefault="002306E9" w:rsidP="00AA3964">
      <w:pPr>
        <w:pStyle w:val="TableParagraph"/>
        <w:numPr>
          <w:ilvl w:val="0"/>
          <w:numId w:val="85"/>
        </w:numPr>
        <w:tabs>
          <w:tab w:val="left" w:pos="220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przyczyny chorób układu krwionośnego</w:t>
      </w:r>
    </w:p>
    <w:p w:rsidR="002306E9" w:rsidRPr="00AA3964" w:rsidRDefault="002306E9" w:rsidP="00AA3964">
      <w:pPr>
        <w:pStyle w:val="TableParagraph"/>
        <w:numPr>
          <w:ilvl w:val="0"/>
          <w:numId w:val="85"/>
        </w:numPr>
        <w:tabs>
          <w:tab w:val="left" w:pos="220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objawy krwotoku żylnego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tętniczego</w:t>
      </w:r>
    </w:p>
    <w:p w:rsidR="002306E9" w:rsidRPr="00AA3964" w:rsidRDefault="002306E9" w:rsidP="00AA3964">
      <w:pPr>
        <w:pStyle w:val="TableParagraph"/>
        <w:numPr>
          <w:ilvl w:val="0"/>
          <w:numId w:val="85"/>
        </w:numPr>
        <w:tabs>
          <w:tab w:val="left" w:pos="220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białaczka i anemia</w:t>
      </w:r>
    </w:p>
    <w:p w:rsidR="002306E9" w:rsidRPr="00AA3964" w:rsidRDefault="002306E9" w:rsidP="00AA3964">
      <w:pPr>
        <w:pStyle w:val="TableParagraph"/>
        <w:numPr>
          <w:ilvl w:val="0"/>
          <w:numId w:val="85"/>
        </w:numPr>
        <w:tabs>
          <w:tab w:val="left" w:pos="220"/>
        </w:tabs>
        <w:ind w:right="4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znaczenie aktywności fizycznej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prawidłowej diety dla właściwego funkcjonowania układu krwionośnego</w:t>
      </w:r>
    </w:p>
    <w:p w:rsidR="002306E9" w:rsidRPr="00AA3964" w:rsidRDefault="002306E9" w:rsidP="00AA3964">
      <w:pPr>
        <w:pStyle w:val="TableParagraph"/>
        <w:numPr>
          <w:ilvl w:val="0"/>
          <w:numId w:val="84"/>
        </w:numPr>
        <w:tabs>
          <w:tab w:val="left" w:pos="220"/>
        </w:tabs>
        <w:ind w:right="7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rolę układu limfatycznego</w:t>
      </w:r>
    </w:p>
    <w:p w:rsidR="002306E9" w:rsidRPr="00AA3964" w:rsidRDefault="002306E9" w:rsidP="00AA3964">
      <w:pPr>
        <w:pStyle w:val="TableParagraph"/>
        <w:numPr>
          <w:ilvl w:val="0"/>
          <w:numId w:val="91"/>
        </w:numPr>
        <w:tabs>
          <w:tab w:val="left" w:pos="222"/>
        </w:tabs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elementów układu odpornościowego</w:t>
      </w:r>
    </w:p>
    <w:p w:rsidR="002306E9" w:rsidRPr="00AA3964" w:rsidRDefault="002306E9" w:rsidP="00AA3964">
      <w:pPr>
        <w:pStyle w:val="TableParagraph"/>
        <w:numPr>
          <w:ilvl w:val="0"/>
          <w:numId w:val="91"/>
        </w:numPr>
        <w:tabs>
          <w:tab w:val="left" w:pos="222"/>
        </w:tabs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charakteryzuje rodzaje odporności</w:t>
      </w:r>
    </w:p>
    <w:p w:rsidR="002306E9" w:rsidRPr="00AA3964" w:rsidRDefault="002306E9" w:rsidP="00AA3964">
      <w:pPr>
        <w:pStyle w:val="TableParagraph"/>
        <w:numPr>
          <w:ilvl w:val="0"/>
          <w:numId w:val="91"/>
        </w:numPr>
        <w:tabs>
          <w:tab w:val="left" w:pos="222"/>
        </w:tabs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zasadę działania szczepionki  i surowicy</w:t>
      </w:r>
    </w:p>
    <w:p w:rsidR="002306E9" w:rsidRPr="00AA3964" w:rsidRDefault="002306E9" w:rsidP="00AA3964">
      <w:pPr>
        <w:pStyle w:val="TableParagraph"/>
        <w:numPr>
          <w:ilvl w:val="0"/>
          <w:numId w:val="90"/>
        </w:numPr>
        <w:tabs>
          <w:tab w:val="left" w:pos="221"/>
        </w:tabs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sposób zakażenia HIV</w:t>
      </w:r>
    </w:p>
    <w:p w:rsidR="002306E9" w:rsidRPr="00AA3964" w:rsidRDefault="002306E9" w:rsidP="00AA3964">
      <w:pPr>
        <w:pStyle w:val="TableParagraph"/>
        <w:numPr>
          <w:ilvl w:val="0"/>
          <w:numId w:val="90"/>
        </w:numPr>
        <w:tabs>
          <w:tab w:val="left" w:pos="221"/>
        </w:tabs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drogi zakażenia się HIV</w:t>
      </w:r>
    </w:p>
    <w:p w:rsidR="002306E9" w:rsidRPr="00E90772" w:rsidRDefault="002306E9" w:rsidP="00E90772">
      <w:pPr>
        <w:pStyle w:val="TableParagraph"/>
        <w:numPr>
          <w:ilvl w:val="0"/>
          <w:numId w:val="90"/>
        </w:numPr>
        <w:tabs>
          <w:tab w:val="left" w:pos="222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zasady profilaktyki AIDS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96"/>
        </w:numPr>
        <w:tabs>
          <w:tab w:val="left" w:pos="222"/>
        </w:tabs>
        <w:ind w:right="34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transfuzji krwi</w:t>
      </w:r>
    </w:p>
    <w:p w:rsidR="002306E9" w:rsidRPr="00AA3964" w:rsidRDefault="002306E9" w:rsidP="00AA3964">
      <w:pPr>
        <w:pStyle w:val="TableParagraph"/>
        <w:numPr>
          <w:ilvl w:val="0"/>
          <w:numId w:val="96"/>
        </w:numPr>
        <w:tabs>
          <w:tab w:val="left" w:pos="222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mechanizm krzepnięcia krwi</w:t>
      </w:r>
    </w:p>
    <w:p w:rsidR="002306E9" w:rsidRPr="00E46AD6" w:rsidRDefault="002306E9" w:rsidP="00E46AD6">
      <w:pPr>
        <w:pStyle w:val="TableParagraph"/>
        <w:numPr>
          <w:ilvl w:val="0"/>
          <w:numId w:val="96"/>
        </w:numPr>
        <w:tabs>
          <w:tab w:val="left" w:pos="222"/>
        </w:tabs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elementy morfotyczne krwi</w:t>
      </w:r>
      <w:r w:rsidR="00E46AD6">
        <w:rPr>
          <w:rFonts w:ascii="Times New Roman" w:hAnsi="Times New Roman" w:cs="Times New Roman"/>
          <w:sz w:val="24"/>
          <w:szCs w:val="24"/>
        </w:rPr>
        <w:t xml:space="preserve"> </w:t>
      </w:r>
      <w:r w:rsidRPr="00E46AD6">
        <w:rPr>
          <w:rFonts w:ascii="Times New Roman" w:hAnsi="Times New Roman" w:cs="Times New Roman"/>
          <w:sz w:val="24"/>
          <w:szCs w:val="24"/>
        </w:rPr>
        <w:t>na podstawie obserwacji mikroskopowej</w:t>
      </w:r>
    </w:p>
    <w:p w:rsidR="002306E9" w:rsidRPr="00AA3964" w:rsidRDefault="002306E9" w:rsidP="00AA3964">
      <w:pPr>
        <w:pStyle w:val="TableParagraph"/>
        <w:numPr>
          <w:ilvl w:val="0"/>
          <w:numId w:val="95"/>
        </w:numPr>
        <w:tabs>
          <w:tab w:val="left" w:pos="221"/>
        </w:tabs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poszczególne naczynia krwionośne</w:t>
      </w:r>
      <w:r w:rsidR="003A0E3E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ilustracji</w:t>
      </w:r>
    </w:p>
    <w:p w:rsidR="002306E9" w:rsidRPr="00AA3964" w:rsidRDefault="002306E9" w:rsidP="00AA3964">
      <w:pPr>
        <w:pStyle w:val="TableParagraph"/>
        <w:numPr>
          <w:ilvl w:val="0"/>
          <w:numId w:val="95"/>
        </w:numPr>
        <w:tabs>
          <w:tab w:val="left" w:pos="221"/>
        </w:tabs>
        <w:ind w:right="20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budowy naczyń krwionośnych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pełnionymi</w:t>
      </w:r>
      <w:r w:rsidR="00626C21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przez nie funkcjami</w:t>
      </w:r>
    </w:p>
    <w:p w:rsidR="002306E9" w:rsidRPr="00AA3964" w:rsidRDefault="002306E9" w:rsidP="00AA3964">
      <w:pPr>
        <w:pStyle w:val="TableParagraph"/>
        <w:numPr>
          <w:ilvl w:val="0"/>
          <w:numId w:val="94"/>
        </w:numPr>
        <w:tabs>
          <w:tab w:val="left" w:pos="221"/>
        </w:tabs>
        <w:ind w:right="38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rolę zastawek w funkcjonowaniu serca</w:t>
      </w:r>
    </w:p>
    <w:p w:rsidR="002306E9" w:rsidRPr="00AA3964" w:rsidRDefault="002306E9" w:rsidP="00AA3964">
      <w:pPr>
        <w:pStyle w:val="TableParagraph"/>
        <w:numPr>
          <w:ilvl w:val="0"/>
          <w:numId w:val="94"/>
        </w:numPr>
        <w:tabs>
          <w:tab w:val="left" w:pos="221"/>
        </w:tabs>
        <w:ind w:right="50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wartości ciśnienia skurczowego i rozkurczowego krwi</w:t>
      </w:r>
    </w:p>
    <w:p w:rsidR="002306E9" w:rsidRPr="00AA3964" w:rsidRDefault="002306E9" w:rsidP="00AA3964">
      <w:pPr>
        <w:pStyle w:val="TableParagraph"/>
        <w:numPr>
          <w:ilvl w:val="0"/>
          <w:numId w:val="94"/>
        </w:numPr>
        <w:tabs>
          <w:tab w:val="left" w:pos="221"/>
        </w:tabs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doświadczenie wyka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zujące wpływ wysiłku fizycznego </w:t>
      </w:r>
      <w:r w:rsidRPr="00AA3964">
        <w:rPr>
          <w:rFonts w:ascii="Times New Roman" w:hAnsi="Times New Roman" w:cs="Times New Roman"/>
          <w:sz w:val="24"/>
          <w:szCs w:val="24"/>
        </w:rPr>
        <w:t>na zmiany tętna i ciśnienia krwi</w:t>
      </w:r>
    </w:p>
    <w:p w:rsidR="002306E9" w:rsidRPr="00AA3964" w:rsidRDefault="002306E9" w:rsidP="00AA3964">
      <w:pPr>
        <w:pStyle w:val="TableParagraph"/>
        <w:numPr>
          <w:ilvl w:val="0"/>
          <w:numId w:val="93"/>
        </w:numPr>
        <w:tabs>
          <w:tab w:val="left" w:pos="220"/>
        </w:tabs>
        <w:ind w:right="51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pierwszą pomoc w wypadku krwotoków</w:t>
      </w:r>
    </w:p>
    <w:p w:rsidR="002306E9" w:rsidRPr="00AA3964" w:rsidRDefault="002306E9" w:rsidP="00AA3964">
      <w:pPr>
        <w:pStyle w:val="TableParagraph"/>
        <w:numPr>
          <w:ilvl w:val="0"/>
          <w:numId w:val="93"/>
        </w:numPr>
        <w:tabs>
          <w:tab w:val="left" w:pos="220"/>
        </w:tabs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znaczenie badań profilaktycznych chorób układu krwionośnego</w:t>
      </w:r>
    </w:p>
    <w:p w:rsidR="002306E9" w:rsidRPr="00AA3964" w:rsidRDefault="002306E9" w:rsidP="00AA3964">
      <w:pPr>
        <w:pStyle w:val="TableParagraph"/>
        <w:numPr>
          <w:ilvl w:val="0"/>
          <w:numId w:val="92"/>
        </w:numPr>
        <w:tabs>
          <w:tab w:val="left" w:pos="220"/>
        </w:tabs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lub schemacie narządy układu limfatycznego</w:t>
      </w:r>
    </w:p>
    <w:p w:rsidR="002306E9" w:rsidRPr="00AA3964" w:rsidRDefault="002306E9" w:rsidP="00AA3964">
      <w:pPr>
        <w:pStyle w:val="TableParagraph"/>
        <w:numPr>
          <w:ilvl w:val="0"/>
          <w:numId w:val="99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mechanizm działania odporności swoistej</w:t>
      </w:r>
    </w:p>
    <w:p w:rsidR="002306E9" w:rsidRPr="00AA3964" w:rsidRDefault="002306E9" w:rsidP="00AA3964">
      <w:pPr>
        <w:pStyle w:val="TableParagraph"/>
        <w:numPr>
          <w:ilvl w:val="0"/>
          <w:numId w:val="99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rodzaje leukocytów</w:t>
      </w:r>
    </w:p>
    <w:p w:rsidR="002306E9" w:rsidRPr="00AA3964" w:rsidRDefault="002306E9" w:rsidP="00AA3964">
      <w:pPr>
        <w:pStyle w:val="TableParagraph"/>
        <w:numPr>
          <w:ilvl w:val="0"/>
          <w:numId w:val="99"/>
        </w:numPr>
        <w:tabs>
          <w:tab w:val="left" w:pos="222"/>
        </w:tabs>
        <w:ind w:right="3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odróżnia działanie szczepionki od działania surowicy</w:t>
      </w:r>
    </w:p>
    <w:p w:rsidR="002306E9" w:rsidRPr="00AA3964" w:rsidRDefault="002306E9" w:rsidP="00AA3964">
      <w:pPr>
        <w:pStyle w:val="TableParagraph"/>
        <w:numPr>
          <w:ilvl w:val="0"/>
          <w:numId w:val="98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uzasadnia, że alergia jest związ</w:t>
      </w:r>
      <w:r w:rsidR="00AA3964" w:rsidRPr="00AA3964">
        <w:rPr>
          <w:rFonts w:ascii="Times New Roman" w:hAnsi="Times New Roman" w:cs="Times New Roman"/>
          <w:sz w:val="24"/>
          <w:szCs w:val="24"/>
        </w:rPr>
        <w:t>ana</w:t>
      </w:r>
      <w:r w:rsidRPr="00AA3964">
        <w:rPr>
          <w:rFonts w:ascii="Times New Roman" w:hAnsi="Times New Roman" w:cs="Times New Roman"/>
          <w:sz w:val="24"/>
          <w:szCs w:val="24"/>
        </w:rPr>
        <w:t xml:space="preserve"> z nadwrażliwością układu odpornościowego</w:t>
      </w:r>
    </w:p>
    <w:p w:rsidR="002306E9" w:rsidRPr="00E90772" w:rsidRDefault="002306E9" w:rsidP="00AA3964">
      <w:pPr>
        <w:pStyle w:val="TableParagraph"/>
        <w:numPr>
          <w:ilvl w:val="0"/>
          <w:numId w:val="98"/>
        </w:numPr>
        <w:tabs>
          <w:tab w:val="left" w:pos="220"/>
        </w:tabs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ilustruje przykładami znaczenie transplantologii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104"/>
        </w:numPr>
        <w:tabs>
          <w:tab w:val="left" w:pos="222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potrzebę wykonywania badań zapobiegających konfliktowi serologicznemu</w:t>
      </w:r>
    </w:p>
    <w:p w:rsidR="002306E9" w:rsidRPr="00AA3964" w:rsidRDefault="002306E9" w:rsidP="00AA3964">
      <w:pPr>
        <w:pStyle w:val="TableParagraph"/>
        <w:numPr>
          <w:ilvl w:val="0"/>
          <w:numId w:val="104"/>
        </w:numPr>
        <w:tabs>
          <w:tab w:val="left" w:pos="222"/>
        </w:tabs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wyniki laboratoryjnego badania krwi</w:t>
      </w:r>
    </w:p>
    <w:p w:rsidR="002306E9" w:rsidRPr="00AA3964" w:rsidRDefault="002306E9" w:rsidP="00AA3964">
      <w:pPr>
        <w:pStyle w:val="TableParagraph"/>
        <w:numPr>
          <w:ilvl w:val="0"/>
          <w:numId w:val="103"/>
        </w:numPr>
        <w:tabs>
          <w:tab w:val="left" w:pos="221"/>
        </w:tabs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związek przepływu krwi  w naczyniach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wymianą gazową</w:t>
      </w:r>
    </w:p>
    <w:p w:rsidR="002306E9" w:rsidRPr="00AA3964" w:rsidRDefault="002306E9" w:rsidP="00AA3964">
      <w:pPr>
        <w:pStyle w:val="TableParagraph"/>
        <w:numPr>
          <w:ilvl w:val="0"/>
          <w:numId w:val="102"/>
        </w:numPr>
        <w:tabs>
          <w:tab w:val="left" w:pos="221"/>
        </w:tabs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planuje i przeprowadza doświadczenie wykazujące wpływ wysiłku fizycznego na zmiany tętna i ciśnienia krwi</w:t>
      </w:r>
    </w:p>
    <w:p w:rsidR="002306E9" w:rsidRPr="00AA3964" w:rsidRDefault="002306E9" w:rsidP="00AA3964">
      <w:pPr>
        <w:pStyle w:val="TableParagraph"/>
        <w:numPr>
          <w:ilvl w:val="0"/>
          <w:numId w:val="101"/>
        </w:numPr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 prezentuje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dowolnej formie materiały edukacyjne oświaty zdrowotnej na temat chorób społecznych: miażdżycy, nadciśnienia tętniczego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zawałów serca</w:t>
      </w:r>
    </w:p>
    <w:p w:rsidR="002306E9" w:rsidRPr="00AA3964" w:rsidRDefault="002306E9" w:rsidP="00AA3964">
      <w:pPr>
        <w:pStyle w:val="TableParagraph"/>
        <w:numPr>
          <w:ilvl w:val="0"/>
          <w:numId w:val="100"/>
        </w:numPr>
        <w:tabs>
          <w:tab w:val="left" w:pos="220"/>
        </w:tabs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układ limfatyczny z układem krwionośnym</w:t>
      </w:r>
    </w:p>
    <w:p w:rsidR="002306E9" w:rsidRPr="00AA3964" w:rsidRDefault="002306E9" w:rsidP="00AA3964">
      <w:pPr>
        <w:pStyle w:val="TableParagraph"/>
        <w:numPr>
          <w:ilvl w:val="0"/>
          <w:numId w:val="107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analizuje wykaz szczepień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swojej książeczce zdrowia</w:t>
      </w:r>
    </w:p>
    <w:p w:rsidR="002306E9" w:rsidRPr="00AA3964" w:rsidRDefault="002306E9" w:rsidP="00AA3964">
      <w:pPr>
        <w:pStyle w:val="TableParagraph"/>
        <w:numPr>
          <w:ilvl w:val="0"/>
          <w:numId w:val="107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ocenia znaczenie szczepień</w:t>
      </w:r>
    </w:p>
    <w:p w:rsidR="002306E9" w:rsidRPr="00AA3964" w:rsidRDefault="002306E9" w:rsidP="00AA3964">
      <w:pPr>
        <w:pStyle w:val="TableParagraph"/>
        <w:numPr>
          <w:ilvl w:val="0"/>
          <w:numId w:val="106"/>
        </w:numPr>
        <w:tabs>
          <w:tab w:val="left" w:pos="221"/>
        </w:tabs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znaczenie przeszczepów oraz zgody na transplantację narządów po śmierci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Układ oddechowy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2306E9" w:rsidRPr="00AA3964" w:rsidRDefault="002306E9" w:rsidP="00AA3964">
      <w:pPr>
        <w:pStyle w:val="TableParagraph"/>
        <w:numPr>
          <w:ilvl w:val="0"/>
          <w:numId w:val="109"/>
        </w:numPr>
        <w:tabs>
          <w:tab w:val="left" w:pos="222"/>
        </w:tabs>
        <w:ind w:right="35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odcinki układu oddechowego</w:t>
      </w:r>
    </w:p>
    <w:p w:rsidR="002306E9" w:rsidRPr="00AA3964" w:rsidRDefault="002306E9" w:rsidP="00AA3964">
      <w:pPr>
        <w:pStyle w:val="TableParagraph"/>
        <w:numPr>
          <w:ilvl w:val="0"/>
          <w:numId w:val="109"/>
        </w:numPr>
        <w:tabs>
          <w:tab w:val="left" w:pos="222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narządy układu oddechowego</w:t>
      </w:r>
    </w:p>
    <w:p w:rsidR="002306E9" w:rsidRPr="00AA3964" w:rsidRDefault="002306E9" w:rsidP="00AA3964">
      <w:pPr>
        <w:pStyle w:val="TableParagraph"/>
        <w:numPr>
          <w:ilvl w:val="0"/>
          <w:numId w:val="108"/>
        </w:numPr>
        <w:tabs>
          <w:tab w:val="left" w:pos="2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narządy biorące udział w procesie wentylacji płuc</w:t>
      </w:r>
    </w:p>
    <w:p w:rsidR="002306E9" w:rsidRPr="00AA3964" w:rsidRDefault="002306E9" w:rsidP="00AA3964">
      <w:pPr>
        <w:pStyle w:val="TableParagraph"/>
        <w:numPr>
          <w:ilvl w:val="0"/>
          <w:numId w:val="108"/>
        </w:numPr>
        <w:tabs>
          <w:tab w:val="left" w:pos="222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na sobie mechanizm wdechu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wydechu</w:t>
      </w:r>
    </w:p>
    <w:p w:rsidR="002306E9" w:rsidRPr="00AA3964" w:rsidRDefault="002306E9" w:rsidP="00AA3964">
      <w:pPr>
        <w:pStyle w:val="TableParagraph"/>
        <w:numPr>
          <w:ilvl w:val="0"/>
          <w:numId w:val="108"/>
        </w:numPr>
        <w:tabs>
          <w:tab w:val="left" w:pos="222"/>
        </w:tabs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 pomocą nauczyciela omawia doświadczenie wykrywające obecność 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Pr="00AA3964">
        <w:rPr>
          <w:rFonts w:ascii="Times New Roman" w:hAnsi="Times New Roman" w:cs="Times New Roman"/>
          <w:sz w:val="24"/>
          <w:szCs w:val="24"/>
        </w:rPr>
        <w:t>w wydychanym powietrzu</w:t>
      </w:r>
    </w:p>
    <w:p w:rsidR="002306E9" w:rsidRPr="00AA3964" w:rsidRDefault="002306E9" w:rsidP="00AA3964">
      <w:pPr>
        <w:pStyle w:val="TableParagraph"/>
        <w:numPr>
          <w:ilvl w:val="0"/>
          <w:numId w:val="112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definiuje </w:t>
      </w:r>
      <w:proofErr w:type="spellStart"/>
      <w:r w:rsidRPr="00AA3964">
        <w:rPr>
          <w:rFonts w:ascii="Times New Roman" w:hAnsi="Times New Roman" w:cs="Times New Roman"/>
          <w:sz w:val="24"/>
          <w:szCs w:val="24"/>
        </w:rPr>
        <w:t>mitochondrium</w:t>
      </w:r>
      <w:proofErr w:type="spellEnd"/>
      <w:r w:rsidRPr="00AA3964">
        <w:rPr>
          <w:rFonts w:ascii="Times New Roman" w:hAnsi="Times New Roman" w:cs="Times New Roman"/>
          <w:sz w:val="24"/>
          <w:szCs w:val="24"/>
        </w:rPr>
        <w:t xml:space="preserve"> jako miejsce oddychania komórkowego</w:t>
      </w:r>
    </w:p>
    <w:p w:rsidR="002306E9" w:rsidRPr="00AA3964" w:rsidRDefault="002306E9" w:rsidP="00AA3964">
      <w:pPr>
        <w:pStyle w:val="TableParagraph"/>
        <w:numPr>
          <w:ilvl w:val="0"/>
          <w:numId w:val="112"/>
        </w:numPr>
        <w:tabs>
          <w:tab w:val="left" w:pos="222"/>
        </w:tabs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AA3964">
        <w:rPr>
          <w:rFonts w:ascii="Times New Roman" w:hAnsi="Times New Roman" w:cs="Times New Roman"/>
          <w:spacing w:val="-5"/>
          <w:sz w:val="24"/>
          <w:szCs w:val="24"/>
        </w:rPr>
        <w:t xml:space="preserve">ATP </w:t>
      </w:r>
      <w:r w:rsidRPr="00AA3964">
        <w:rPr>
          <w:rFonts w:ascii="Times New Roman" w:hAnsi="Times New Roman" w:cs="Times New Roman"/>
          <w:sz w:val="24"/>
          <w:szCs w:val="24"/>
        </w:rPr>
        <w:t>jako nośnik energii</w:t>
      </w:r>
    </w:p>
    <w:p w:rsidR="002306E9" w:rsidRPr="00AA3964" w:rsidRDefault="002306E9" w:rsidP="00AA3964">
      <w:pPr>
        <w:pStyle w:val="TableParagraph"/>
        <w:numPr>
          <w:ilvl w:val="0"/>
          <w:numId w:val="111"/>
        </w:numPr>
        <w:tabs>
          <w:tab w:val="left" w:pos="222"/>
        </w:tabs>
        <w:ind w:right="32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definiuje kichanie  i kaszel jako reakcje obronne organizmu</w:t>
      </w:r>
    </w:p>
    <w:p w:rsidR="002306E9" w:rsidRPr="00AA3964" w:rsidRDefault="002306E9" w:rsidP="00AA3964">
      <w:pPr>
        <w:pStyle w:val="TableParagraph"/>
        <w:numPr>
          <w:ilvl w:val="0"/>
          <w:numId w:val="111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układu oddechowego</w:t>
      </w:r>
    </w:p>
    <w:p w:rsidR="002306E9" w:rsidRPr="00AA3964" w:rsidRDefault="002306E9" w:rsidP="00AA3964">
      <w:pPr>
        <w:pStyle w:val="TableParagraph"/>
        <w:numPr>
          <w:ilvl w:val="0"/>
          <w:numId w:val="111"/>
        </w:numPr>
        <w:tabs>
          <w:tab w:val="left" w:pos="222"/>
        </w:tabs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czynniki wpływające na prawidłowe funkcjonowanie układu oddechowego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114"/>
        </w:numPr>
        <w:tabs>
          <w:tab w:val="left" w:pos="222"/>
        </w:tabs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funkcje elementów układu oddechowego</w:t>
      </w:r>
    </w:p>
    <w:p w:rsidR="002306E9" w:rsidRPr="00AA3964" w:rsidRDefault="002306E9" w:rsidP="00AA3964">
      <w:pPr>
        <w:pStyle w:val="TableParagraph"/>
        <w:numPr>
          <w:ilvl w:val="0"/>
          <w:numId w:val="11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rolę nagłośni</w:t>
      </w:r>
    </w:p>
    <w:p w:rsidR="002306E9" w:rsidRPr="00AA3964" w:rsidRDefault="002306E9" w:rsidP="00AA3964">
      <w:pPr>
        <w:pStyle w:val="TableParagraph"/>
        <w:numPr>
          <w:ilvl w:val="0"/>
          <w:numId w:val="114"/>
        </w:numPr>
        <w:tabs>
          <w:tab w:val="left" w:pos="222"/>
        </w:tabs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podstawie własnego organizmu przedstawia mechanizm wentylacji płuc</w:t>
      </w:r>
    </w:p>
    <w:p w:rsidR="002306E9" w:rsidRPr="00AA3964" w:rsidRDefault="002306E9" w:rsidP="00AA3964">
      <w:pPr>
        <w:pStyle w:val="TableParagraph"/>
        <w:numPr>
          <w:ilvl w:val="0"/>
          <w:numId w:val="113"/>
        </w:numPr>
        <w:tabs>
          <w:tab w:val="left" w:pos="222"/>
        </w:tabs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różnice w ruchach klatki piersiowej i przepony podczas wdechu i wydechu</w:t>
      </w:r>
    </w:p>
    <w:p w:rsidR="002306E9" w:rsidRPr="00AA3964" w:rsidRDefault="002306E9" w:rsidP="00AA3964">
      <w:pPr>
        <w:pStyle w:val="TableParagraph"/>
        <w:numPr>
          <w:ilvl w:val="0"/>
          <w:numId w:val="113"/>
        </w:numPr>
        <w:tabs>
          <w:tab w:val="left" w:pos="222"/>
        </w:tabs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rolę krwi w transporcie gazów oddechowych</w:t>
      </w:r>
    </w:p>
    <w:p w:rsidR="002306E9" w:rsidRPr="00AA3964" w:rsidRDefault="002306E9" w:rsidP="00AA3964">
      <w:pPr>
        <w:pStyle w:val="TableParagraph"/>
        <w:numPr>
          <w:ilvl w:val="0"/>
          <w:numId w:val="113"/>
        </w:numPr>
        <w:tabs>
          <w:tab w:val="left" w:pos="222"/>
        </w:tabs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zawartość gazów w powietrzu wdychanym i wydychanym</w:t>
      </w:r>
    </w:p>
    <w:p w:rsidR="002306E9" w:rsidRPr="00AA3964" w:rsidRDefault="002306E9" w:rsidP="00AA3964">
      <w:pPr>
        <w:pStyle w:val="TableParagraph"/>
        <w:numPr>
          <w:ilvl w:val="0"/>
          <w:numId w:val="113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oblicza liczbę wdechów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wydechów przed wysiłkiem fizycznym i po nim</w:t>
      </w:r>
    </w:p>
    <w:p w:rsidR="002306E9" w:rsidRPr="00AA3964" w:rsidRDefault="002306E9" w:rsidP="00AA3964">
      <w:pPr>
        <w:pStyle w:val="TableParagraph"/>
        <w:numPr>
          <w:ilvl w:val="0"/>
          <w:numId w:val="113"/>
        </w:numPr>
        <w:tabs>
          <w:tab w:val="left" w:pos="222"/>
        </w:tabs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 pomocą nauczyciela przeprowadza doświadczenie wykrywające obecność</w:t>
      </w:r>
      <w:r w:rsidR="00CA30B6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="00AA3964" w:rsidRPr="00AA3964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wydychanym powietrzu</w:t>
      </w:r>
    </w:p>
    <w:p w:rsidR="002306E9" w:rsidRPr="00AA3964" w:rsidRDefault="002306E9" w:rsidP="00AA3964">
      <w:pPr>
        <w:pStyle w:val="TableParagraph"/>
        <w:numPr>
          <w:ilvl w:val="0"/>
          <w:numId w:val="116"/>
        </w:numPr>
        <w:tabs>
          <w:tab w:val="left" w:pos="222"/>
        </w:tabs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zapisuje słownie równanie reakcji chemicznej ilustrujące utlenianie glukozy</w:t>
      </w:r>
    </w:p>
    <w:p w:rsidR="002306E9" w:rsidRPr="00AA3964" w:rsidRDefault="002306E9" w:rsidP="00AA3964">
      <w:pPr>
        <w:pStyle w:val="TableParagraph"/>
        <w:numPr>
          <w:ilvl w:val="0"/>
          <w:numId w:val="115"/>
        </w:numPr>
        <w:tabs>
          <w:tab w:val="left" w:pos="222"/>
        </w:tabs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</w:t>
      </w:r>
      <w:r w:rsidR="00E46AD6">
        <w:rPr>
          <w:rFonts w:ascii="Times New Roman" w:hAnsi="Times New Roman" w:cs="Times New Roman"/>
          <w:sz w:val="24"/>
          <w:szCs w:val="24"/>
        </w:rPr>
        <w:t>skazuje źródła infekcji górnych</w:t>
      </w:r>
      <w:r w:rsidRPr="00AA3964">
        <w:rPr>
          <w:rFonts w:ascii="Times New Roman" w:hAnsi="Times New Roman" w:cs="Times New Roman"/>
          <w:sz w:val="24"/>
          <w:szCs w:val="24"/>
        </w:rPr>
        <w:t xml:space="preserve"> i dolnych dróg oddechowych</w:t>
      </w:r>
    </w:p>
    <w:p w:rsidR="002306E9" w:rsidRPr="00AA3964" w:rsidRDefault="002306E9" w:rsidP="00AA3964">
      <w:pPr>
        <w:pStyle w:val="TableParagraph"/>
        <w:numPr>
          <w:ilvl w:val="0"/>
          <w:numId w:val="115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sposoby zapobiegania chorobom układu oddechowego</w:t>
      </w:r>
    </w:p>
    <w:p w:rsidR="002306E9" w:rsidRPr="00AA3964" w:rsidRDefault="002306E9" w:rsidP="00AA3964">
      <w:pPr>
        <w:pStyle w:val="TableParagraph"/>
        <w:numPr>
          <w:ilvl w:val="0"/>
          <w:numId w:val="115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przyczyny astmy</w:t>
      </w:r>
    </w:p>
    <w:p w:rsidR="002306E9" w:rsidRPr="00AA3964" w:rsidRDefault="002306E9" w:rsidP="00AA3964">
      <w:pPr>
        <w:pStyle w:val="TableParagraph"/>
        <w:numPr>
          <w:ilvl w:val="0"/>
          <w:numId w:val="115"/>
        </w:numPr>
        <w:tabs>
          <w:tab w:val="left" w:pos="222"/>
        </w:tabs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postępowania w przypadku utraty oddechu</w:t>
      </w:r>
    </w:p>
    <w:p w:rsidR="002306E9" w:rsidRPr="00AA3964" w:rsidRDefault="002306E9" w:rsidP="00AA3964">
      <w:pPr>
        <w:pStyle w:val="TableParagraph"/>
        <w:numPr>
          <w:ilvl w:val="0"/>
          <w:numId w:val="115"/>
        </w:numPr>
        <w:tabs>
          <w:tab w:val="left" w:pos="222"/>
        </w:tabs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omawia wpływ zanieczyszczeń pyłowych na prawidłowe funkcjonowanie układu oddechowego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118"/>
        </w:numPr>
        <w:tabs>
          <w:tab w:val="left" w:pos="222"/>
        </w:tabs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wyróżnia drogi oddechowe i narządy wymiany gazowej</w:t>
      </w:r>
    </w:p>
    <w:p w:rsidR="002306E9" w:rsidRPr="00AA3964" w:rsidRDefault="002306E9" w:rsidP="00AA3964">
      <w:pPr>
        <w:pStyle w:val="TableParagraph"/>
        <w:numPr>
          <w:ilvl w:val="0"/>
          <w:numId w:val="118"/>
        </w:numPr>
        <w:tabs>
          <w:tab w:val="left" w:pos="222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budowy elementów układu oddechowego z pełnionymi funkcjami</w:t>
      </w:r>
    </w:p>
    <w:p w:rsidR="002306E9" w:rsidRPr="00AA3964" w:rsidRDefault="002306E9" w:rsidP="00AA3964">
      <w:pPr>
        <w:pStyle w:val="TableParagraph"/>
        <w:numPr>
          <w:ilvl w:val="0"/>
          <w:numId w:val="117"/>
        </w:numPr>
        <w:tabs>
          <w:tab w:val="left" w:pos="22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wyróżnia  procesy wentylacji płuc i oddychania komórkowego</w:t>
      </w:r>
    </w:p>
    <w:p w:rsidR="002306E9" w:rsidRPr="00AA3964" w:rsidRDefault="002306E9" w:rsidP="00AA3964">
      <w:pPr>
        <w:pStyle w:val="TableParagraph"/>
        <w:numPr>
          <w:ilvl w:val="0"/>
          <w:numId w:val="117"/>
        </w:numPr>
        <w:tabs>
          <w:tab w:val="left" w:pos="222"/>
        </w:tabs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dyfuzję 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 xml:space="preserve">2 </w:t>
      </w:r>
      <w:r w:rsidRPr="00AA3964">
        <w:rPr>
          <w:rFonts w:ascii="Times New Roman" w:hAnsi="Times New Roman" w:cs="Times New Roman"/>
          <w:sz w:val="24"/>
          <w:szCs w:val="24"/>
        </w:rPr>
        <w:t>i 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="00E46AD6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zachodzącą w pęcherzykach płucnych</w:t>
      </w:r>
    </w:p>
    <w:p w:rsidR="002306E9" w:rsidRPr="00AA3964" w:rsidRDefault="002306E9" w:rsidP="00AA3964">
      <w:pPr>
        <w:pStyle w:val="TableParagraph"/>
        <w:numPr>
          <w:ilvl w:val="0"/>
          <w:numId w:val="117"/>
        </w:numPr>
        <w:tabs>
          <w:tab w:val="left" w:pos="222"/>
        </w:tabs>
        <w:ind w:right="34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zależność między liczbą oddechów a wysiłkiem fizycznym</w:t>
      </w:r>
    </w:p>
    <w:p w:rsidR="002306E9" w:rsidRPr="00AA3964" w:rsidRDefault="002306E9" w:rsidP="00AA3964">
      <w:pPr>
        <w:pStyle w:val="TableParagraph"/>
        <w:numPr>
          <w:ilvl w:val="0"/>
          <w:numId w:val="117"/>
        </w:numPr>
        <w:tabs>
          <w:tab w:val="left" w:pos="222"/>
        </w:tabs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przygotowanym sprzęcie samodzielnie przeprowadza doświadczenie wykrywające obecność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="00AA3964" w:rsidRPr="00AA3964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wydychanym powietrzu</w:t>
      </w:r>
    </w:p>
    <w:p w:rsidR="002306E9" w:rsidRPr="00AA3964" w:rsidRDefault="002306E9" w:rsidP="00AA3964">
      <w:pPr>
        <w:pStyle w:val="TableParagraph"/>
        <w:numPr>
          <w:ilvl w:val="0"/>
          <w:numId w:val="119"/>
        </w:numPr>
        <w:tabs>
          <w:tab w:val="left" w:pos="222"/>
        </w:tabs>
        <w:ind w:right="20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znaczenie oddychania komórkowego</w:t>
      </w:r>
    </w:p>
    <w:p w:rsidR="002306E9" w:rsidRPr="00AA3964" w:rsidRDefault="002306E9" w:rsidP="00AA3964">
      <w:pPr>
        <w:pStyle w:val="TableParagraph"/>
        <w:numPr>
          <w:ilvl w:val="0"/>
          <w:numId w:val="119"/>
        </w:numPr>
        <w:tabs>
          <w:tab w:val="left" w:pos="222"/>
        </w:tabs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zapisuje za pomocą symboli chemicznych równanie reakcji ilustrujące utlenianie glukozy</w:t>
      </w:r>
    </w:p>
    <w:p w:rsidR="002306E9" w:rsidRPr="00AA3964" w:rsidRDefault="002306E9" w:rsidP="00AA3964">
      <w:pPr>
        <w:pStyle w:val="TableParagraph"/>
        <w:numPr>
          <w:ilvl w:val="0"/>
          <w:numId w:val="119"/>
        </w:numPr>
        <w:tabs>
          <w:tab w:val="left" w:pos="222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omawia rolę </w:t>
      </w:r>
      <w:r w:rsidRPr="00AA3964">
        <w:rPr>
          <w:rFonts w:ascii="Times New Roman" w:hAnsi="Times New Roman" w:cs="Times New Roman"/>
          <w:spacing w:val="-5"/>
          <w:sz w:val="24"/>
          <w:szCs w:val="24"/>
        </w:rPr>
        <w:t xml:space="preserve">ATP  </w:t>
      </w:r>
      <w:r w:rsidRPr="00AA3964">
        <w:rPr>
          <w:rFonts w:ascii="Times New Roman" w:hAnsi="Times New Roman" w:cs="Times New Roman"/>
          <w:sz w:val="24"/>
          <w:szCs w:val="24"/>
        </w:rPr>
        <w:t>w organizmie</w:t>
      </w:r>
    </w:p>
    <w:p w:rsidR="002306E9" w:rsidRPr="00AA3964" w:rsidRDefault="002306E9" w:rsidP="00AA3964">
      <w:pPr>
        <w:pStyle w:val="TableParagraph"/>
        <w:numPr>
          <w:ilvl w:val="0"/>
          <w:numId w:val="110"/>
        </w:numPr>
        <w:tabs>
          <w:tab w:val="left" w:pos="221"/>
        </w:tabs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 objawy wybranych chorób układu oddechowego</w:t>
      </w:r>
    </w:p>
    <w:p w:rsidR="002306E9" w:rsidRPr="00AA3964" w:rsidRDefault="002306E9" w:rsidP="00AA3964">
      <w:pPr>
        <w:pStyle w:val="TableParagraph"/>
        <w:numPr>
          <w:ilvl w:val="0"/>
          <w:numId w:val="110"/>
        </w:numPr>
        <w:tabs>
          <w:tab w:val="left" w:pos="221"/>
        </w:tabs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związek między wdychaniem powietrza przez nos</w:t>
      </w:r>
      <w:r w:rsidR="00E90772">
        <w:rPr>
          <w:rFonts w:ascii="Times New Roman" w:hAnsi="Times New Roman" w:cs="Times New Roman"/>
          <w:sz w:val="24"/>
          <w:szCs w:val="24"/>
        </w:rPr>
        <w:t>,</w:t>
      </w:r>
      <w:r w:rsidRPr="00AA3964">
        <w:rPr>
          <w:rFonts w:ascii="Times New Roman" w:hAnsi="Times New Roman" w:cs="Times New Roman"/>
          <w:sz w:val="24"/>
          <w:szCs w:val="24"/>
        </w:rPr>
        <w:t xml:space="preserve"> a profilaktyką chorób układu oddechowego</w:t>
      </w:r>
    </w:p>
    <w:p w:rsidR="002306E9" w:rsidRPr="00AA3964" w:rsidRDefault="002306E9" w:rsidP="00AA3964">
      <w:pPr>
        <w:pStyle w:val="TableParagraph"/>
        <w:numPr>
          <w:ilvl w:val="0"/>
          <w:numId w:val="110"/>
        </w:numPr>
        <w:tabs>
          <w:tab w:val="left" w:pos="221"/>
        </w:tabs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opisuje zasady profilaktyki </w:t>
      </w:r>
      <w:r w:rsidRPr="00AA3964">
        <w:rPr>
          <w:rFonts w:ascii="Times New Roman" w:hAnsi="Times New Roman" w:cs="Times New Roman"/>
          <w:spacing w:val="-3"/>
          <w:sz w:val="24"/>
          <w:szCs w:val="24"/>
        </w:rPr>
        <w:t xml:space="preserve">anginy, </w:t>
      </w:r>
      <w:r w:rsidRPr="00AA3964">
        <w:rPr>
          <w:rFonts w:ascii="Times New Roman" w:hAnsi="Times New Roman" w:cs="Times New Roman"/>
          <w:sz w:val="24"/>
          <w:szCs w:val="24"/>
        </w:rPr>
        <w:t>gruźlicy i raka</w:t>
      </w:r>
      <w:r w:rsidR="00E90772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płuc</w:t>
      </w:r>
    </w:p>
    <w:p w:rsidR="002306E9" w:rsidRPr="00E46AD6" w:rsidRDefault="002306E9" w:rsidP="00AA3964">
      <w:pPr>
        <w:pStyle w:val="TableParagraph"/>
        <w:numPr>
          <w:ilvl w:val="0"/>
          <w:numId w:val="110"/>
        </w:numPr>
        <w:tabs>
          <w:tab w:val="left" w:pos="221"/>
        </w:tabs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rozróżnia czynne i bierne palenie tytoniu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121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odróżnia głośnię i nagłośnię</w:t>
      </w:r>
    </w:p>
    <w:p w:rsidR="002306E9" w:rsidRPr="00AA3964" w:rsidRDefault="002306E9" w:rsidP="00AA3964">
      <w:pPr>
        <w:pStyle w:val="TableParagraph"/>
        <w:numPr>
          <w:ilvl w:val="0"/>
          <w:numId w:val="121"/>
        </w:numPr>
        <w:tabs>
          <w:tab w:val="left" w:pos="222"/>
        </w:tabs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mechanizm modulacji głosu</w:t>
      </w:r>
    </w:p>
    <w:p w:rsidR="002306E9" w:rsidRPr="00AA3964" w:rsidRDefault="002306E9" w:rsidP="00AA3964">
      <w:pPr>
        <w:pStyle w:val="TableParagraph"/>
        <w:numPr>
          <w:ilvl w:val="0"/>
          <w:numId w:val="121"/>
        </w:numPr>
        <w:tabs>
          <w:tab w:val="left" w:pos="222"/>
        </w:tabs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definiuje płuca jako miejsce wymiany gazowej</w:t>
      </w:r>
    </w:p>
    <w:p w:rsidR="002306E9" w:rsidRPr="00AA3964" w:rsidRDefault="002306E9" w:rsidP="00AA3964">
      <w:pPr>
        <w:pStyle w:val="TableParagraph"/>
        <w:numPr>
          <w:ilvl w:val="0"/>
          <w:numId w:val="121"/>
        </w:numPr>
        <w:tabs>
          <w:tab w:val="left" w:pos="222"/>
        </w:tabs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między budową a funkcją płuc</w:t>
      </w:r>
    </w:p>
    <w:p w:rsidR="002306E9" w:rsidRPr="00AA3964" w:rsidRDefault="002306E9" w:rsidP="00AA3964">
      <w:pPr>
        <w:pStyle w:val="TableParagraph"/>
        <w:numPr>
          <w:ilvl w:val="0"/>
          <w:numId w:val="120"/>
        </w:numPr>
        <w:tabs>
          <w:tab w:val="left" w:pos="222"/>
        </w:tabs>
        <w:ind w:right="6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interpretuje wyniki doświadczenia wykrywającego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wydychanym powietrzu</w:t>
      </w:r>
    </w:p>
    <w:p w:rsidR="002306E9" w:rsidRPr="00AA3964" w:rsidRDefault="002306E9" w:rsidP="00AA3964">
      <w:pPr>
        <w:pStyle w:val="TableParagraph"/>
        <w:numPr>
          <w:ilvl w:val="0"/>
          <w:numId w:val="120"/>
        </w:numPr>
        <w:tabs>
          <w:tab w:val="left" w:pos="222"/>
        </w:tabs>
        <w:ind w:right="5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graficznie zawartość gazów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powietrzu wdychanym i wydychanym</w:t>
      </w:r>
    </w:p>
    <w:p w:rsidR="002306E9" w:rsidRPr="00AA3964" w:rsidRDefault="002306E9" w:rsidP="00AA3964">
      <w:pPr>
        <w:pStyle w:val="TableParagraph"/>
        <w:numPr>
          <w:ilvl w:val="0"/>
          <w:numId w:val="120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proces wymiany gazowej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 </w:t>
      </w:r>
      <w:r w:rsidRPr="00AA3964">
        <w:rPr>
          <w:rFonts w:ascii="Times New Roman" w:hAnsi="Times New Roman" w:cs="Times New Roman"/>
          <w:sz w:val="24"/>
          <w:szCs w:val="24"/>
        </w:rPr>
        <w:t>w płucach i tkankach</w:t>
      </w:r>
    </w:p>
    <w:p w:rsidR="002306E9" w:rsidRPr="00AA3964" w:rsidRDefault="002306E9" w:rsidP="00AA3964">
      <w:pPr>
        <w:pStyle w:val="TableParagraph"/>
        <w:numPr>
          <w:ilvl w:val="0"/>
          <w:numId w:val="120"/>
        </w:numPr>
        <w:tabs>
          <w:tab w:val="left" w:pos="222"/>
        </w:tabs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obserwację dotyczącą wpływu wysiłku fizycznego na częstość oddechów</w:t>
      </w:r>
    </w:p>
    <w:p w:rsidR="002306E9" w:rsidRPr="00AA3964" w:rsidRDefault="002306E9" w:rsidP="00AA3964">
      <w:pPr>
        <w:pStyle w:val="TableParagraph"/>
        <w:numPr>
          <w:ilvl w:val="0"/>
          <w:numId w:val="120"/>
        </w:numPr>
        <w:tabs>
          <w:tab w:val="left" w:pos="222"/>
        </w:tabs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samodzielnie przygotowuje zestaw laboratoryjny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przeprowadza doświadczenie wykazujące obecność 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="00AA3964" w:rsidRPr="00AA3964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wydychanym powietrzu</w:t>
      </w:r>
    </w:p>
    <w:p w:rsidR="002306E9" w:rsidRPr="00AA3964" w:rsidRDefault="002306E9" w:rsidP="00AA3964">
      <w:pPr>
        <w:pStyle w:val="TableParagraph"/>
        <w:numPr>
          <w:ilvl w:val="0"/>
          <w:numId w:val="123"/>
        </w:numPr>
        <w:tabs>
          <w:tab w:val="left" w:pos="222"/>
        </w:tabs>
        <w:ind w:right="4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sposób magazynowania energii w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pacing w:val="-5"/>
          <w:sz w:val="24"/>
          <w:szCs w:val="24"/>
        </w:rPr>
        <w:t>ATP</w:t>
      </w:r>
    </w:p>
    <w:p w:rsidR="002306E9" w:rsidRPr="00AA3964" w:rsidRDefault="002306E9" w:rsidP="00AA3964">
      <w:pPr>
        <w:pStyle w:val="TableParagraph"/>
        <w:numPr>
          <w:ilvl w:val="0"/>
          <w:numId w:val="122"/>
        </w:numPr>
        <w:tabs>
          <w:tab w:val="left" w:pos="221"/>
        </w:tabs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zależność między zanieczyszczeniem środowiska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, </w:t>
      </w:r>
      <w:r w:rsidRPr="00AA3964">
        <w:rPr>
          <w:rFonts w:ascii="Times New Roman" w:hAnsi="Times New Roman" w:cs="Times New Roman"/>
          <w:sz w:val="24"/>
          <w:szCs w:val="24"/>
        </w:rPr>
        <w:t>a zachorowalnością na astmę</w:t>
      </w:r>
    </w:p>
    <w:p w:rsidR="002306E9" w:rsidRPr="00AA3964" w:rsidRDefault="002306E9" w:rsidP="00AA3964">
      <w:pPr>
        <w:pStyle w:val="TableParagraph"/>
        <w:numPr>
          <w:ilvl w:val="0"/>
          <w:numId w:val="122"/>
        </w:numPr>
        <w:tabs>
          <w:tab w:val="left" w:pos="221"/>
        </w:tabs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zasady udzielania pierwszej pomocy w wypadku zatrzymania oddechu</w:t>
      </w:r>
    </w:p>
    <w:p w:rsidR="002306E9" w:rsidRPr="00AA3964" w:rsidRDefault="002306E9" w:rsidP="00AA3964">
      <w:pPr>
        <w:pStyle w:val="TableParagraph"/>
        <w:numPr>
          <w:ilvl w:val="0"/>
          <w:numId w:val="122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wpływ palenia tytoniu na funkcjonowanie układu oddechowego</w:t>
      </w:r>
    </w:p>
    <w:p w:rsidR="002306E9" w:rsidRPr="00E90772" w:rsidRDefault="002306E9" w:rsidP="00AA3964">
      <w:pPr>
        <w:pStyle w:val="TableParagraph"/>
        <w:numPr>
          <w:ilvl w:val="0"/>
          <w:numId w:val="122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w dowolnych źródłach informacje</w:t>
      </w:r>
      <w:r w:rsidR="00E90772">
        <w:rPr>
          <w:rFonts w:ascii="Times New Roman" w:hAnsi="Times New Roman" w:cs="Times New Roman"/>
          <w:sz w:val="24"/>
          <w:szCs w:val="24"/>
        </w:rPr>
        <w:t xml:space="preserve"> </w:t>
      </w:r>
      <w:r w:rsidRPr="00E90772">
        <w:rPr>
          <w:rFonts w:ascii="Times New Roman" w:hAnsi="Times New Roman" w:cs="Times New Roman"/>
          <w:sz w:val="24"/>
          <w:szCs w:val="24"/>
        </w:rPr>
        <w:t>na temat przyczyn rozwoju raka płuc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lastRenderedPageBreak/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306E9" w:rsidP="00AA3964">
      <w:pPr>
        <w:pStyle w:val="TableParagraph"/>
        <w:numPr>
          <w:ilvl w:val="0"/>
          <w:numId w:val="125"/>
        </w:numPr>
        <w:tabs>
          <w:tab w:val="left" w:pos="22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wykonuje z dowolnych materiałów model układu oddechowego</w:t>
      </w:r>
    </w:p>
    <w:p w:rsidR="002306E9" w:rsidRPr="00AA3964" w:rsidRDefault="002306E9" w:rsidP="00AA3964">
      <w:pPr>
        <w:pStyle w:val="TableParagraph"/>
        <w:numPr>
          <w:ilvl w:val="0"/>
          <w:numId w:val="125"/>
        </w:numPr>
        <w:tabs>
          <w:tab w:val="left" w:pos="222"/>
        </w:tabs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odpowiednie metody i bada pojemność własnych płuc</w:t>
      </w:r>
    </w:p>
    <w:p w:rsidR="002306E9" w:rsidRPr="00AA3964" w:rsidRDefault="002306E9" w:rsidP="00AA3964">
      <w:pPr>
        <w:pStyle w:val="TableParagraph"/>
        <w:numPr>
          <w:ilvl w:val="0"/>
          <w:numId w:val="124"/>
        </w:numPr>
        <w:tabs>
          <w:tab w:val="left" w:pos="222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planuje i wykonuje obserwację wpływu wysiłku fizycznego na częstość oddechów</w:t>
      </w:r>
    </w:p>
    <w:p w:rsidR="002306E9" w:rsidRPr="00AA3964" w:rsidRDefault="002306E9" w:rsidP="00AA3964">
      <w:pPr>
        <w:pStyle w:val="TableParagraph"/>
        <w:numPr>
          <w:ilvl w:val="0"/>
          <w:numId w:val="124"/>
        </w:numPr>
        <w:tabs>
          <w:tab w:val="left" w:pos="222"/>
        </w:tabs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odpowiednie informacje, planuje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przeprowadza doświadczenie wykazujące obecność 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="00AA3964" w:rsidRPr="00AA3964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wydychanym powietrzu</w:t>
      </w:r>
    </w:p>
    <w:p w:rsidR="002306E9" w:rsidRPr="00AA3964" w:rsidRDefault="002306E9" w:rsidP="00AA3964">
      <w:pPr>
        <w:pStyle w:val="TableParagraph"/>
        <w:numPr>
          <w:ilvl w:val="0"/>
          <w:numId w:val="127"/>
        </w:numPr>
        <w:tabs>
          <w:tab w:val="left" w:pos="222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zależność między ilością mitochondriów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, </w:t>
      </w:r>
      <w:r w:rsidRPr="00AA3964">
        <w:rPr>
          <w:rFonts w:ascii="Times New Roman" w:hAnsi="Times New Roman" w:cs="Times New Roman"/>
          <w:sz w:val="24"/>
          <w:szCs w:val="24"/>
        </w:rPr>
        <w:t>a zapotrzebowaniem narządów na energię</w:t>
      </w:r>
    </w:p>
    <w:p w:rsidR="002306E9" w:rsidRPr="00AA3964" w:rsidRDefault="002306E9" w:rsidP="00AA3964">
      <w:pPr>
        <w:pStyle w:val="TableParagraph"/>
        <w:numPr>
          <w:ilvl w:val="0"/>
          <w:numId w:val="126"/>
        </w:numPr>
        <w:tabs>
          <w:tab w:val="left" w:pos="221"/>
        </w:tabs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przeprowadza według podanego schematu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pod opieką nauczyciela badanie zawartości substancji smolistych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jednym papierosie</w:t>
      </w:r>
    </w:p>
    <w:p w:rsidR="002306E9" w:rsidRPr="00AA3964" w:rsidRDefault="002306E9" w:rsidP="00AA3964">
      <w:pPr>
        <w:pStyle w:val="TableParagraph"/>
        <w:numPr>
          <w:ilvl w:val="0"/>
          <w:numId w:val="126"/>
        </w:numPr>
        <w:tabs>
          <w:tab w:val="left" w:pos="221"/>
        </w:tabs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przeprowadza wywiad w przychodni zdrowia na temat profilaktyki chorób płuc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Układ </w:t>
      </w:r>
      <w:r w:rsidR="0046481B"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wydalniczy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46481B" w:rsidRPr="00AA3964" w:rsidRDefault="0046481B" w:rsidP="00AA3964">
      <w:pPr>
        <w:pStyle w:val="TableParagraph"/>
        <w:numPr>
          <w:ilvl w:val="0"/>
          <w:numId w:val="128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przykłady substancji, które są wydalane przez organizm człowieka</w:t>
      </w:r>
    </w:p>
    <w:p w:rsidR="0046481B" w:rsidRPr="00AA3964" w:rsidRDefault="0046481B" w:rsidP="00AA3964">
      <w:pPr>
        <w:pStyle w:val="TableParagraph"/>
        <w:numPr>
          <w:ilvl w:val="0"/>
          <w:numId w:val="105"/>
        </w:numPr>
        <w:tabs>
          <w:tab w:val="left" w:pos="222"/>
        </w:tabs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narządy układu wydalniczego</w:t>
      </w:r>
    </w:p>
    <w:p w:rsidR="00AA3964" w:rsidRPr="00AA3964" w:rsidRDefault="0046481B" w:rsidP="00AA3964">
      <w:pPr>
        <w:pStyle w:val="TableParagraph"/>
        <w:numPr>
          <w:ilvl w:val="0"/>
          <w:numId w:val="105"/>
        </w:numPr>
        <w:tabs>
          <w:tab w:val="left" w:pos="222"/>
        </w:tabs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zasady higieny układu wydalniczego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1B" w:rsidRPr="00AA3964" w:rsidRDefault="0046481B" w:rsidP="00AA3964">
      <w:pPr>
        <w:pStyle w:val="TableParagraph"/>
        <w:numPr>
          <w:ilvl w:val="0"/>
          <w:numId w:val="105"/>
        </w:numPr>
        <w:tabs>
          <w:tab w:val="left" w:pos="222"/>
        </w:tabs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układu wydalniczego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29"/>
        </w:numPr>
        <w:tabs>
          <w:tab w:val="left" w:pos="2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wyjaśnia pojęcia </w:t>
      </w:r>
      <w:r w:rsidRPr="00E46AD6">
        <w:rPr>
          <w:rFonts w:ascii="Times New Roman" w:hAnsi="Times New Roman" w:cs="Times New Roman"/>
          <w:sz w:val="24"/>
          <w:szCs w:val="24"/>
        </w:rPr>
        <w:t>wydalanie</w:t>
      </w:r>
      <w:r w:rsidR="00AA3964" w:rsidRPr="00E46AD6">
        <w:rPr>
          <w:rFonts w:ascii="Times New Roman" w:hAnsi="Times New Roman" w:cs="Times New Roman"/>
          <w:sz w:val="24"/>
          <w:szCs w:val="24"/>
        </w:rPr>
        <w:t xml:space="preserve"> </w:t>
      </w:r>
      <w:r w:rsidRPr="00E46AD6">
        <w:rPr>
          <w:rFonts w:ascii="Times New Roman" w:hAnsi="Times New Roman" w:cs="Times New Roman"/>
          <w:sz w:val="24"/>
          <w:szCs w:val="24"/>
        </w:rPr>
        <w:t>i defekacja</w:t>
      </w:r>
    </w:p>
    <w:p w:rsidR="00AA3964" w:rsidRPr="00AA3964" w:rsidRDefault="0046481B" w:rsidP="00AA3964">
      <w:pPr>
        <w:pStyle w:val="TableParagraph"/>
        <w:numPr>
          <w:ilvl w:val="0"/>
          <w:numId w:val="129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drogi wydalania zbędnych produktów przemiany materii</w:t>
      </w:r>
    </w:p>
    <w:p w:rsidR="0046481B" w:rsidRPr="00AA3964" w:rsidRDefault="0046481B" w:rsidP="00AA3964">
      <w:pPr>
        <w:pStyle w:val="TableParagraph"/>
        <w:numPr>
          <w:ilvl w:val="0"/>
          <w:numId w:val="129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 xml:space="preserve">2 </w:t>
      </w:r>
      <w:r w:rsidRPr="00AA3964">
        <w:rPr>
          <w:rFonts w:ascii="Times New Roman" w:hAnsi="Times New Roman" w:cs="Times New Roman"/>
          <w:sz w:val="24"/>
          <w:szCs w:val="24"/>
        </w:rPr>
        <w:t xml:space="preserve">i mocznik jako zbędne produkty przemiany materii </w:t>
      </w:r>
    </w:p>
    <w:p w:rsidR="0046481B" w:rsidRPr="00AA3964" w:rsidRDefault="0046481B" w:rsidP="00AA3964">
      <w:pPr>
        <w:pStyle w:val="TableParagraph"/>
        <w:numPr>
          <w:ilvl w:val="0"/>
          <w:numId w:val="130"/>
        </w:numPr>
        <w:tabs>
          <w:tab w:val="left" w:pos="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zakażenia dróg moczowych i kamicę nerkową jako choroby układu wydalniczego</w:t>
      </w:r>
    </w:p>
    <w:p w:rsidR="00AA3964" w:rsidRPr="00AA3964" w:rsidRDefault="0046481B" w:rsidP="00AA3964">
      <w:pPr>
        <w:pStyle w:val="TableParagraph"/>
        <w:numPr>
          <w:ilvl w:val="0"/>
          <w:numId w:val="13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badania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stosowane w profilaktyce tych chorób</w:t>
      </w:r>
    </w:p>
    <w:p w:rsidR="0046481B" w:rsidRPr="00AA3964" w:rsidRDefault="0046481B" w:rsidP="00AA3964">
      <w:pPr>
        <w:pStyle w:val="TableParagraph"/>
        <w:numPr>
          <w:ilvl w:val="0"/>
          <w:numId w:val="13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dzienne zapotrzebowanie organizmu człowieka na wodę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31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wydalanie i defekację</w:t>
      </w:r>
    </w:p>
    <w:p w:rsidR="0046481B" w:rsidRPr="00AA3964" w:rsidRDefault="0046481B" w:rsidP="00AA3964">
      <w:pPr>
        <w:pStyle w:val="TableParagraph"/>
        <w:numPr>
          <w:ilvl w:val="0"/>
          <w:numId w:val="131"/>
        </w:numPr>
        <w:tabs>
          <w:tab w:val="left" w:pos="22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na podstawie ilustracji proces powstawania moczu</w:t>
      </w:r>
    </w:p>
    <w:p w:rsidR="00AA3964" w:rsidRPr="00AA3964" w:rsidRDefault="0046481B" w:rsidP="00AA3964">
      <w:pPr>
        <w:pStyle w:val="TableParagraph"/>
        <w:numPr>
          <w:ilvl w:val="0"/>
          <w:numId w:val="131"/>
        </w:numPr>
        <w:tabs>
          <w:tab w:val="left" w:pos="222"/>
        </w:tabs>
        <w:ind w:right="6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modelu lub ilustracji miejsce powstawania moczu pierwotnego</w:t>
      </w:r>
    </w:p>
    <w:p w:rsidR="0046481B" w:rsidRPr="00AA3964" w:rsidRDefault="0046481B" w:rsidP="00AA3964">
      <w:pPr>
        <w:pStyle w:val="TableParagraph"/>
        <w:numPr>
          <w:ilvl w:val="0"/>
          <w:numId w:val="131"/>
        </w:numPr>
        <w:tabs>
          <w:tab w:val="left" w:pos="222"/>
        </w:tabs>
        <w:ind w:right="6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sposoby wydalania mocznika i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CO</w:t>
      </w:r>
      <w:r w:rsidRPr="00AA3964">
        <w:rPr>
          <w:rFonts w:ascii="Times New Roman" w:hAnsi="Times New Roman" w:cs="Times New Roman"/>
          <w:position w:val="-3"/>
          <w:sz w:val="24"/>
          <w:szCs w:val="24"/>
        </w:rPr>
        <w:t>2</w:t>
      </w:r>
    </w:p>
    <w:p w:rsidR="0046481B" w:rsidRPr="00AA3964" w:rsidRDefault="0046481B" w:rsidP="00AA3964">
      <w:pPr>
        <w:pStyle w:val="TableParagraph"/>
        <w:numPr>
          <w:ilvl w:val="0"/>
          <w:numId w:val="132"/>
        </w:numPr>
        <w:tabs>
          <w:tab w:val="left" w:pos="222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przyczyny chorób układu wydalniczego</w:t>
      </w:r>
    </w:p>
    <w:p w:rsidR="0046481B" w:rsidRPr="00AA3964" w:rsidRDefault="0046481B" w:rsidP="00AA3964">
      <w:pPr>
        <w:pStyle w:val="TableParagraph"/>
        <w:numPr>
          <w:ilvl w:val="0"/>
          <w:numId w:val="132"/>
        </w:numPr>
        <w:tabs>
          <w:tab w:val="left" w:pos="222"/>
        </w:tabs>
        <w:ind w:right="6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omawia na ilustracji przebieg dializy</w:t>
      </w:r>
    </w:p>
    <w:p w:rsidR="00AA3964" w:rsidRPr="00AA3964" w:rsidRDefault="0046481B" w:rsidP="00AA3964">
      <w:pPr>
        <w:pStyle w:val="TableParagraph"/>
        <w:numPr>
          <w:ilvl w:val="0"/>
          <w:numId w:val="132"/>
        </w:numPr>
        <w:tabs>
          <w:tab w:val="left" w:pos="222"/>
        </w:tabs>
        <w:ind w:right="6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znaczenie wykonywania badań kontrolnych moczu</w:t>
      </w:r>
    </w:p>
    <w:p w:rsidR="0046481B" w:rsidRPr="00AA3964" w:rsidRDefault="0046481B" w:rsidP="00AA3964">
      <w:pPr>
        <w:pStyle w:val="TableParagraph"/>
        <w:numPr>
          <w:ilvl w:val="0"/>
          <w:numId w:val="132"/>
        </w:numPr>
        <w:tabs>
          <w:tab w:val="left" w:pos="222"/>
        </w:tabs>
        <w:ind w:right="6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konieczność okresowego wykonywania badań kontrolnych moczu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33"/>
        </w:numPr>
        <w:tabs>
          <w:tab w:val="left" w:pos="222"/>
        </w:tabs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modelu lub materiale świeżym warstwy budujące nerkę</w:t>
      </w:r>
    </w:p>
    <w:p w:rsidR="002306E9" w:rsidRPr="00AA3964" w:rsidRDefault="0046481B" w:rsidP="00AA3964">
      <w:pPr>
        <w:pStyle w:val="TableParagraph"/>
        <w:numPr>
          <w:ilvl w:val="0"/>
          <w:numId w:val="133"/>
        </w:numPr>
        <w:tabs>
          <w:tab w:val="left" w:pos="222"/>
        </w:tabs>
        <w:ind w:right="6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układu wydalniczego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prawidłowym funkcjonowaniu całego organizmu</w:t>
      </w:r>
    </w:p>
    <w:p w:rsidR="0046481B" w:rsidRPr="00AA3964" w:rsidRDefault="0046481B" w:rsidP="00AA3964">
      <w:pPr>
        <w:pStyle w:val="TableParagraph"/>
        <w:numPr>
          <w:ilvl w:val="0"/>
          <w:numId w:val="134"/>
        </w:numPr>
        <w:tabs>
          <w:tab w:val="left" w:pos="222"/>
        </w:tabs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picia dużych ilości wody podczas leczenia chorób nerek</w:t>
      </w:r>
    </w:p>
    <w:p w:rsidR="00AA3964" w:rsidRPr="00AA3964" w:rsidRDefault="0046481B" w:rsidP="00AA3964">
      <w:pPr>
        <w:pStyle w:val="TableParagraph"/>
        <w:numPr>
          <w:ilvl w:val="0"/>
          <w:numId w:val="134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ocenia rolę dializy w ratowaniu życia</w:t>
      </w:r>
    </w:p>
    <w:p w:rsidR="0046481B" w:rsidRPr="00AA3964" w:rsidRDefault="0046481B" w:rsidP="00AA3964">
      <w:pPr>
        <w:pStyle w:val="TableParagraph"/>
        <w:numPr>
          <w:ilvl w:val="0"/>
          <w:numId w:val="134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regularnego opróżniania pęcherza moczowego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36"/>
        </w:numPr>
        <w:tabs>
          <w:tab w:val="left" w:pos="222"/>
        </w:tabs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wykonuje z dowolnego materiału model układu moczowego</w:t>
      </w:r>
    </w:p>
    <w:p w:rsidR="00E90772" w:rsidRDefault="0046481B" w:rsidP="00E90772">
      <w:pPr>
        <w:pStyle w:val="TableParagraph"/>
        <w:numPr>
          <w:ilvl w:val="0"/>
          <w:numId w:val="136"/>
        </w:numPr>
        <w:tabs>
          <w:tab w:val="left" w:pos="221"/>
        </w:tabs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tworzy schemat przemian substancji odżywczych</w:t>
      </w:r>
      <w:r w:rsidR="00E90772">
        <w:rPr>
          <w:rFonts w:ascii="Times New Roman" w:hAnsi="Times New Roman" w:cs="Times New Roman"/>
          <w:sz w:val="24"/>
          <w:szCs w:val="24"/>
        </w:rPr>
        <w:t xml:space="preserve"> </w:t>
      </w:r>
      <w:r w:rsidRPr="00E90772">
        <w:rPr>
          <w:rFonts w:ascii="Times New Roman" w:hAnsi="Times New Roman" w:cs="Times New Roman"/>
          <w:sz w:val="24"/>
          <w:szCs w:val="24"/>
        </w:rPr>
        <w:t>od zjedzenia do wydalenia</w:t>
      </w:r>
    </w:p>
    <w:p w:rsidR="00AA3964" w:rsidRPr="00E90772" w:rsidRDefault="0046481B" w:rsidP="00E90772">
      <w:pPr>
        <w:pStyle w:val="TableParagraph"/>
        <w:numPr>
          <w:ilvl w:val="0"/>
          <w:numId w:val="136"/>
        </w:numPr>
        <w:tabs>
          <w:tab w:val="left" w:pos="221"/>
        </w:tabs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90772">
        <w:rPr>
          <w:rFonts w:ascii="Times New Roman" w:hAnsi="Times New Roman" w:cs="Times New Roman"/>
          <w:sz w:val="24"/>
          <w:szCs w:val="24"/>
        </w:rPr>
        <w:t xml:space="preserve"> analizuje własne wyniki laboratoryjnego badania moczu i na tej podstawie określa stan zdrowia własnego układu wydalniczego</w:t>
      </w:r>
      <w:r w:rsidR="00AA3964" w:rsidRPr="00E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E9" w:rsidRPr="00AA3964" w:rsidRDefault="002306E9" w:rsidP="00AA3964">
      <w:pPr>
        <w:pStyle w:val="TableParagraph"/>
        <w:numPr>
          <w:ilvl w:val="0"/>
          <w:numId w:val="66"/>
        </w:numPr>
        <w:tabs>
          <w:tab w:val="left" w:pos="221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przygotowuje i prezentuje wystąpienie w dowolnej formie na temat chorób związanych z zaburzeniami łaknienia i przemiany materii</w:t>
      </w:r>
    </w:p>
    <w:p w:rsidR="002306E9" w:rsidRPr="00E46AD6" w:rsidRDefault="002306E9" w:rsidP="00AA3964">
      <w:pPr>
        <w:pStyle w:val="TableParagraph"/>
        <w:numPr>
          <w:ilvl w:val="0"/>
          <w:numId w:val="66"/>
        </w:numPr>
        <w:tabs>
          <w:tab w:val="left" w:pos="221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badań przesiewowych w celu wykrywania wczesnych stadiów raka jelita grubego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46481B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regulacja nerwowo-hormonalna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46481B" w:rsidRPr="00AA3964" w:rsidRDefault="0046481B" w:rsidP="00AA3964">
      <w:pPr>
        <w:pStyle w:val="TableParagraph"/>
        <w:numPr>
          <w:ilvl w:val="0"/>
          <w:numId w:val="139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gruczoły dokrewne</w:t>
      </w:r>
    </w:p>
    <w:p w:rsidR="0046481B" w:rsidRPr="00AA3964" w:rsidRDefault="0046481B" w:rsidP="00AA3964">
      <w:pPr>
        <w:pStyle w:val="TableParagraph"/>
        <w:numPr>
          <w:ilvl w:val="0"/>
          <w:numId w:val="139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przykłady hormonów</w:t>
      </w:r>
    </w:p>
    <w:p w:rsidR="0046481B" w:rsidRPr="00AA3964" w:rsidRDefault="0046481B" w:rsidP="00AA3964">
      <w:pPr>
        <w:pStyle w:val="TableParagraph"/>
        <w:numPr>
          <w:ilvl w:val="0"/>
          <w:numId w:val="139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ilustracji położenie najważniejszych gruczołów dokrewnych</w:t>
      </w:r>
    </w:p>
    <w:p w:rsidR="0046481B" w:rsidRPr="00AA3964" w:rsidRDefault="0046481B" w:rsidP="00AA3964">
      <w:pPr>
        <w:pStyle w:val="TableParagraph"/>
        <w:numPr>
          <w:ilvl w:val="0"/>
          <w:numId w:val="138"/>
        </w:numPr>
        <w:tabs>
          <w:tab w:val="left" w:pos="222"/>
        </w:tabs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skutki nadmiaru i niedoboru hormonu wzrostu</w:t>
      </w:r>
    </w:p>
    <w:p w:rsidR="0046481B" w:rsidRPr="00AA3964" w:rsidRDefault="0046481B" w:rsidP="00AA3964">
      <w:pPr>
        <w:pStyle w:val="TableParagraph"/>
        <w:numPr>
          <w:ilvl w:val="0"/>
          <w:numId w:val="137"/>
        </w:numPr>
        <w:tabs>
          <w:tab w:val="left" w:pos="221"/>
        </w:tabs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funkcje układu nerwowego</w:t>
      </w:r>
    </w:p>
    <w:p w:rsidR="0046481B" w:rsidRPr="00AA3964" w:rsidRDefault="0046481B" w:rsidP="00AA3964">
      <w:pPr>
        <w:pStyle w:val="TableParagraph"/>
        <w:numPr>
          <w:ilvl w:val="0"/>
          <w:numId w:val="137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budowy ośrodkowego i obwodowego układu nerwowego</w:t>
      </w:r>
    </w:p>
    <w:p w:rsidR="0046481B" w:rsidRPr="00AA3964" w:rsidRDefault="0046481B" w:rsidP="00AA3964">
      <w:pPr>
        <w:pStyle w:val="TableParagraph"/>
        <w:numPr>
          <w:ilvl w:val="0"/>
          <w:numId w:val="137"/>
        </w:numPr>
        <w:tabs>
          <w:tab w:val="left" w:pos="221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ośrodkowy i obwodowy układ nerwowy</w:t>
      </w:r>
    </w:p>
    <w:p w:rsidR="0046481B" w:rsidRPr="00AA3964" w:rsidRDefault="0046481B" w:rsidP="00AA3964">
      <w:pPr>
        <w:pStyle w:val="TableParagraph"/>
        <w:numPr>
          <w:ilvl w:val="0"/>
          <w:numId w:val="142"/>
        </w:numPr>
        <w:tabs>
          <w:tab w:val="left" w:pos="222"/>
        </w:tabs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ilustracji najważniejsze elementy mózgowia</w:t>
      </w:r>
    </w:p>
    <w:p w:rsidR="0046481B" w:rsidRPr="00AA3964" w:rsidRDefault="0046481B" w:rsidP="00AA3964">
      <w:pPr>
        <w:pStyle w:val="TableParagraph"/>
        <w:numPr>
          <w:ilvl w:val="0"/>
          <w:numId w:val="142"/>
        </w:numPr>
        <w:tabs>
          <w:tab w:val="left" w:pos="222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mózgowie i rdzeń kręgowy jako narządy ośrodkowego układu nerwowego</w:t>
      </w:r>
    </w:p>
    <w:p w:rsidR="0046481B" w:rsidRPr="00AA3964" w:rsidRDefault="0046481B" w:rsidP="00AA3964">
      <w:pPr>
        <w:pStyle w:val="TableParagraph"/>
        <w:numPr>
          <w:ilvl w:val="0"/>
          <w:numId w:val="141"/>
        </w:numPr>
        <w:tabs>
          <w:tab w:val="left" w:pos="222"/>
        </w:tabs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nerwów obwodowych</w:t>
      </w:r>
    </w:p>
    <w:p w:rsidR="0046481B" w:rsidRPr="00AA3964" w:rsidRDefault="0046481B" w:rsidP="00AA3964">
      <w:pPr>
        <w:pStyle w:val="TableParagraph"/>
        <w:numPr>
          <w:ilvl w:val="0"/>
          <w:numId w:val="141"/>
        </w:numPr>
        <w:tabs>
          <w:tab w:val="left" w:pos="222"/>
        </w:tabs>
        <w:ind w:right="3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po trzy przykłady odruchów warunkowych i bezwarunkowych</w:t>
      </w:r>
    </w:p>
    <w:p w:rsidR="0046481B" w:rsidRPr="00AA3964" w:rsidRDefault="0046481B" w:rsidP="00AA3964">
      <w:pPr>
        <w:pStyle w:val="TableParagraph"/>
        <w:numPr>
          <w:ilvl w:val="0"/>
          <w:numId w:val="140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wymienia czynniki wywołujące stres</w:t>
      </w:r>
    </w:p>
    <w:p w:rsidR="002306E9" w:rsidRPr="00AA3964" w:rsidRDefault="0046481B" w:rsidP="00AA3964">
      <w:pPr>
        <w:pStyle w:val="TableParagraph"/>
        <w:numPr>
          <w:ilvl w:val="0"/>
          <w:numId w:val="140"/>
        </w:numPr>
        <w:tabs>
          <w:tab w:val="left" w:pos="221"/>
        </w:tabs>
        <w:ind w:right="33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 trzech chorób spowodowanych stresem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4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klasyfikuje gruczoły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gruczoły wydzielania zewnętrznego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wewnętrznego</w:t>
      </w:r>
    </w:p>
    <w:p w:rsidR="0046481B" w:rsidRPr="007D56A6" w:rsidRDefault="0046481B" w:rsidP="00AA3964">
      <w:pPr>
        <w:pStyle w:val="TableParagraph"/>
        <w:numPr>
          <w:ilvl w:val="0"/>
          <w:numId w:val="144"/>
        </w:numPr>
        <w:tabs>
          <w:tab w:val="left" w:pos="222"/>
        </w:tabs>
        <w:ind w:right="42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wyjaśnia pojęcie </w:t>
      </w:r>
      <w:r w:rsidRPr="007D56A6">
        <w:rPr>
          <w:rFonts w:ascii="Times New Roman" w:hAnsi="Times New Roman" w:cs="Times New Roman"/>
          <w:sz w:val="24"/>
          <w:szCs w:val="24"/>
        </w:rPr>
        <w:t>gruczoł dokrewny</w:t>
      </w:r>
    </w:p>
    <w:p w:rsidR="0046481B" w:rsidRPr="007D56A6" w:rsidRDefault="0046481B" w:rsidP="00AA3964">
      <w:pPr>
        <w:pStyle w:val="TableParagraph"/>
        <w:numPr>
          <w:ilvl w:val="0"/>
          <w:numId w:val="14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6A6">
        <w:rPr>
          <w:rFonts w:ascii="Times New Roman" w:hAnsi="Times New Roman" w:cs="Times New Roman"/>
          <w:sz w:val="24"/>
          <w:szCs w:val="24"/>
        </w:rPr>
        <w:t>wyjaśnia, czym są hormony</w:t>
      </w:r>
    </w:p>
    <w:p w:rsidR="0046481B" w:rsidRPr="007D56A6" w:rsidRDefault="0046481B" w:rsidP="00AA3964">
      <w:pPr>
        <w:pStyle w:val="TableParagraph"/>
        <w:numPr>
          <w:ilvl w:val="0"/>
          <w:numId w:val="14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6A6">
        <w:rPr>
          <w:rFonts w:ascii="Times New Roman" w:hAnsi="Times New Roman" w:cs="Times New Roman"/>
          <w:sz w:val="24"/>
          <w:szCs w:val="24"/>
        </w:rPr>
        <w:t>podaje przyczyny cukrzycy</w:t>
      </w:r>
    </w:p>
    <w:p w:rsidR="0046481B" w:rsidRPr="007D56A6" w:rsidRDefault="0046481B" w:rsidP="00AA3964">
      <w:pPr>
        <w:pStyle w:val="TableParagraph"/>
        <w:numPr>
          <w:ilvl w:val="0"/>
          <w:numId w:val="143"/>
        </w:numPr>
        <w:tabs>
          <w:tab w:val="left" w:pos="222"/>
        </w:tabs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7D56A6">
        <w:rPr>
          <w:rFonts w:ascii="Times New Roman" w:hAnsi="Times New Roman" w:cs="Times New Roman"/>
          <w:sz w:val="24"/>
          <w:szCs w:val="24"/>
        </w:rPr>
        <w:t>wyjaśnia pojęcie równowaga hormonalna</w:t>
      </w:r>
    </w:p>
    <w:p w:rsidR="0046481B" w:rsidRPr="00AA3964" w:rsidRDefault="0046481B" w:rsidP="00AA3964">
      <w:pPr>
        <w:pStyle w:val="TableParagraph"/>
        <w:numPr>
          <w:ilvl w:val="0"/>
          <w:numId w:val="89"/>
        </w:numPr>
        <w:tabs>
          <w:tab w:val="left" w:pos="221"/>
        </w:tabs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elementy budowy komórki nerwowej</w:t>
      </w:r>
    </w:p>
    <w:p w:rsidR="0046481B" w:rsidRPr="00AA3964" w:rsidRDefault="0046481B" w:rsidP="00AA3964">
      <w:pPr>
        <w:pStyle w:val="TableParagraph"/>
        <w:numPr>
          <w:ilvl w:val="0"/>
          <w:numId w:val="89"/>
        </w:numPr>
        <w:tabs>
          <w:tab w:val="left" w:pos="221"/>
        </w:tabs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ilustracji neuronu przebieg impulsu nerwowego</w:t>
      </w:r>
    </w:p>
    <w:p w:rsidR="0046481B" w:rsidRPr="00AA3964" w:rsidRDefault="0046481B" w:rsidP="00AA3964">
      <w:pPr>
        <w:pStyle w:val="TableParagraph"/>
        <w:numPr>
          <w:ilvl w:val="0"/>
          <w:numId w:val="89"/>
        </w:numPr>
        <w:tabs>
          <w:tab w:val="left" w:pos="221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wyróżnia somatyczny i autonomiczny układ nerwowy</w:t>
      </w:r>
    </w:p>
    <w:p w:rsidR="0046481B" w:rsidRPr="00AA3964" w:rsidRDefault="0046481B" w:rsidP="00AA3964">
      <w:pPr>
        <w:pStyle w:val="TableParagraph"/>
        <w:numPr>
          <w:ilvl w:val="0"/>
          <w:numId w:val="147"/>
        </w:numPr>
        <w:tabs>
          <w:tab w:val="left" w:pos="222"/>
        </w:tabs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elementy budowy rdzenia kręgowego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ilustracji</w:t>
      </w:r>
    </w:p>
    <w:p w:rsidR="0046481B" w:rsidRPr="00AA3964" w:rsidRDefault="0046481B" w:rsidP="00AA3964">
      <w:pPr>
        <w:pStyle w:val="TableParagraph"/>
        <w:numPr>
          <w:ilvl w:val="0"/>
          <w:numId w:val="146"/>
        </w:numPr>
        <w:tabs>
          <w:tab w:val="left" w:pos="222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wyróżnia włókna czuciowe i ruchowe</w:t>
      </w:r>
    </w:p>
    <w:p w:rsidR="0046481B" w:rsidRPr="00AA3964" w:rsidRDefault="0046481B" w:rsidP="00AA3964">
      <w:pPr>
        <w:pStyle w:val="TableParagraph"/>
        <w:numPr>
          <w:ilvl w:val="0"/>
          <w:numId w:val="146"/>
        </w:numPr>
        <w:tabs>
          <w:tab w:val="left" w:pos="222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na podstawie ilustracji drogę impulsu nerwowego w łuku odruchowym</w:t>
      </w:r>
    </w:p>
    <w:p w:rsidR="0046481B" w:rsidRPr="00AA3964" w:rsidRDefault="0046481B" w:rsidP="00AA3964">
      <w:pPr>
        <w:pStyle w:val="TableParagraph"/>
        <w:numPr>
          <w:ilvl w:val="0"/>
          <w:numId w:val="146"/>
        </w:numPr>
        <w:tabs>
          <w:tab w:val="left" w:pos="222"/>
        </w:tabs>
        <w:ind w:right="8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odróżnia odruchy warunkowe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bezwarunkowe</w:t>
      </w:r>
    </w:p>
    <w:p w:rsidR="0046481B" w:rsidRPr="00AA3964" w:rsidRDefault="0046481B" w:rsidP="00AA3964">
      <w:pPr>
        <w:pStyle w:val="TableParagraph"/>
        <w:numPr>
          <w:ilvl w:val="0"/>
          <w:numId w:val="145"/>
        </w:numPr>
        <w:tabs>
          <w:tab w:val="left" w:pos="221"/>
        </w:tabs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sposoby radzenia sobie ze stresem</w:t>
      </w:r>
    </w:p>
    <w:p w:rsidR="0046481B" w:rsidRPr="00AA3964" w:rsidRDefault="0046481B" w:rsidP="00AA3964">
      <w:pPr>
        <w:pStyle w:val="TableParagraph"/>
        <w:numPr>
          <w:ilvl w:val="0"/>
          <w:numId w:val="145"/>
        </w:numPr>
        <w:tabs>
          <w:tab w:val="left" w:pos="221"/>
        </w:tabs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przykłady chorób układu nerwowego</w:t>
      </w:r>
    </w:p>
    <w:p w:rsidR="0046481B" w:rsidRPr="00AA3964" w:rsidRDefault="0046481B" w:rsidP="00AA3964">
      <w:pPr>
        <w:pStyle w:val="TableParagraph"/>
        <w:numPr>
          <w:ilvl w:val="0"/>
          <w:numId w:val="145"/>
        </w:numPr>
        <w:tabs>
          <w:tab w:val="left" w:pos="221"/>
        </w:tabs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przyporządkowuje wybranym chorobom układu nerwowego charakterystyczne objawy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50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cechy hormonów</w:t>
      </w:r>
    </w:p>
    <w:p w:rsidR="0046481B" w:rsidRPr="00AA3964" w:rsidRDefault="0046481B" w:rsidP="00AA3964">
      <w:pPr>
        <w:pStyle w:val="TableParagraph"/>
        <w:numPr>
          <w:ilvl w:val="0"/>
          <w:numId w:val="15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przyporządkowuje hormony do odpowiednich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gruczołów, które je wytwarzają</w:t>
      </w:r>
    </w:p>
    <w:p w:rsidR="0046481B" w:rsidRPr="00AA3964" w:rsidRDefault="0046481B" w:rsidP="00AA3964">
      <w:pPr>
        <w:pStyle w:val="TableParagraph"/>
        <w:numPr>
          <w:ilvl w:val="0"/>
          <w:numId w:val="150"/>
        </w:numPr>
        <w:tabs>
          <w:tab w:val="left" w:pos="222"/>
        </w:tabs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działanie insuliny i glukagonu</w:t>
      </w:r>
    </w:p>
    <w:p w:rsidR="0046481B" w:rsidRPr="00AA3964" w:rsidRDefault="0046481B" w:rsidP="00AA3964">
      <w:pPr>
        <w:pStyle w:val="TableParagraph"/>
        <w:numPr>
          <w:ilvl w:val="0"/>
          <w:numId w:val="149"/>
        </w:numPr>
        <w:tabs>
          <w:tab w:val="left" w:pos="221"/>
        </w:tabs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interpretuje skutki nadmiaru i niedoboru hormonów</w:t>
      </w:r>
    </w:p>
    <w:p w:rsidR="0046481B" w:rsidRPr="00AA3964" w:rsidRDefault="0046481B" w:rsidP="00AA3964">
      <w:pPr>
        <w:pStyle w:val="TableParagraph"/>
        <w:numPr>
          <w:ilvl w:val="0"/>
          <w:numId w:val="148"/>
        </w:numPr>
        <w:tabs>
          <w:tab w:val="left" w:pos="221"/>
        </w:tabs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funkcje układu nerwowego</w:t>
      </w:r>
    </w:p>
    <w:p w:rsidR="0046481B" w:rsidRPr="00AA3964" w:rsidRDefault="0046481B" w:rsidP="00AA3964">
      <w:pPr>
        <w:pStyle w:val="TableParagraph"/>
        <w:numPr>
          <w:ilvl w:val="0"/>
          <w:numId w:val="148"/>
        </w:numPr>
        <w:tabs>
          <w:tab w:val="left" w:pos="221"/>
        </w:tabs>
        <w:ind w:right="57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działanie układów nerwowego i dokrewnego</w:t>
      </w:r>
    </w:p>
    <w:p w:rsidR="0046481B" w:rsidRPr="00AA3964" w:rsidRDefault="0046481B" w:rsidP="00AA3964">
      <w:pPr>
        <w:pStyle w:val="TableParagraph"/>
        <w:numPr>
          <w:ilvl w:val="0"/>
          <w:numId w:val="148"/>
        </w:numPr>
        <w:tabs>
          <w:tab w:val="left" w:pos="221"/>
        </w:tabs>
        <w:ind w:right="20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budowy komórki nerwowej z jej funkcją</w:t>
      </w:r>
    </w:p>
    <w:p w:rsidR="0046481B" w:rsidRPr="00AA3964" w:rsidRDefault="0046481B" w:rsidP="00AA3964">
      <w:pPr>
        <w:pStyle w:val="TableParagraph"/>
        <w:numPr>
          <w:ilvl w:val="0"/>
          <w:numId w:val="148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działanie ośrodkowego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obwodowego układu nerwowego</w:t>
      </w:r>
    </w:p>
    <w:p w:rsidR="0046481B" w:rsidRPr="00AA3964" w:rsidRDefault="0046481B" w:rsidP="00AA3964">
      <w:pPr>
        <w:pStyle w:val="TableParagraph"/>
        <w:numPr>
          <w:ilvl w:val="0"/>
          <w:numId w:val="152"/>
        </w:numPr>
        <w:tabs>
          <w:tab w:val="left" w:pos="222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budowę rdzenia kręgowego</w:t>
      </w:r>
    </w:p>
    <w:p w:rsidR="0046481B" w:rsidRPr="00AA3964" w:rsidRDefault="0046481B" w:rsidP="00AA3964">
      <w:pPr>
        <w:pStyle w:val="TableParagraph"/>
        <w:numPr>
          <w:ilvl w:val="0"/>
          <w:numId w:val="152"/>
        </w:numPr>
        <w:tabs>
          <w:tab w:val="left" w:pos="222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objaśnia na ilustracji budowę mózgowia</w:t>
      </w:r>
    </w:p>
    <w:p w:rsidR="0046481B" w:rsidRPr="00AA3964" w:rsidRDefault="0046481B" w:rsidP="00AA3964">
      <w:pPr>
        <w:pStyle w:val="TableParagraph"/>
        <w:numPr>
          <w:ilvl w:val="0"/>
          <w:numId w:val="151"/>
        </w:numPr>
        <w:tabs>
          <w:tab w:val="left" w:pos="221"/>
        </w:tabs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różnicę między odruchem warunkowym a bezwarunkowym</w:t>
      </w:r>
    </w:p>
    <w:p w:rsidR="0046481B" w:rsidRPr="00AA3964" w:rsidRDefault="0046481B" w:rsidP="00AA3964">
      <w:pPr>
        <w:pStyle w:val="TableParagraph"/>
        <w:numPr>
          <w:ilvl w:val="0"/>
          <w:numId w:val="151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charakteryzuje odruchy warunkowe i bezwarunkowe</w:t>
      </w:r>
    </w:p>
    <w:p w:rsidR="0046481B" w:rsidRPr="00AA3964" w:rsidRDefault="0046481B" w:rsidP="00AA3964">
      <w:pPr>
        <w:pStyle w:val="TableParagraph"/>
        <w:numPr>
          <w:ilvl w:val="0"/>
          <w:numId w:val="151"/>
        </w:numPr>
        <w:tabs>
          <w:tab w:val="left" w:pos="221"/>
        </w:tabs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graficznie drogę impulsu nerwowego w łuku odruchowym</w:t>
      </w:r>
    </w:p>
    <w:p w:rsidR="0046481B" w:rsidRPr="00AA3964" w:rsidRDefault="0046481B" w:rsidP="00AA3964">
      <w:pPr>
        <w:pStyle w:val="TableParagraph"/>
        <w:numPr>
          <w:ilvl w:val="0"/>
          <w:numId w:val="73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dodatni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ujemny wpływ stresu na funkcjonowanie organizmu</w:t>
      </w:r>
    </w:p>
    <w:p w:rsidR="0046481B" w:rsidRPr="00AA3964" w:rsidRDefault="0046481B" w:rsidP="00AA3964">
      <w:pPr>
        <w:pStyle w:val="TableParagraph"/>
        <w:numPr>
          <w:ilvl w:val="0"/>
          <w:numId w:val="73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przyczyny nerwic</w:t>
      </w:r>
    </w:p>
    <w:p w:rsidR="0046481B" w:rsidRPr="00AA3964" w:rsidRDefault="0046481B" w:rsidP="00AA3964">
      <w:pPr>
        <w:pStyle w:val="TableParagraph"/>
        <w:numPr>
          <w:ilvl w:val="0"/>
          <w:numId w:val="73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cechy depresji</w:t>
      </w:r>
    </w:p>
    <w:p w:rsidR="0046481B" w:rsidRPr="00AA3964" w:rsidRDefault="0046481B" w:rsidP="00AA3964">
      <w:pPr>
        <w:pStyle w:val="TableParagraph"/>
        <w:numPr>
          <w:ilvl w:val="0"/>
          <w:numId w:val="73"/>
        </w:numPr>
        <w:tabs>
          <w:tab w:val="left" w:pos="221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układu nerwowego: padaczkę, autyzm, stwardnienie rozsiane, chorobę Alzheimera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97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biologiczną rolę hormonu wzrostu, tyroksyny, insuliny, adrenaliny,</w:t>
      </w:r>
      <w:r w:rsidR="007D56A6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testosteronu, estrogenów</w:t>
      </w:r>
    </w:p>
    <w:p w:rsidR="0046481B" w:rsidRPr="00AA3964" w:rsidRDefault="0046481B" w:rsidP="00AA3964">
      <w:pPr>
        <w:pStyle w:val="TableParagraph"/>
        <w:numPr>
          <w:ilvl w:val="0"/>
          <w:numId w:val="97"/>
        </w:numPr>
        <w:tabs>
          <w:tab w:val="left" w:pos="222"/>
        </w:tabs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swoistego działania hormonów</w:t>
      </w:r>
    </w:p>
    <w:p w:rsidR="0046481B" w:rsidRPr="00AA3964" w:rsidRDefault="0046481B" w:rsidP="00AA3964">
      <w:pPr>
        <w:pStyle w:val="TableParagraph"/>
        <w:numPr>
          <w:ilvl w:val="0"/>
          <w:numId w:val="97"/>
        </w:numPr>
        <w:tabs>
          <w:tab w:val="left" w:pos="222"/>
        </w:tabs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antagonistyczne działanie insuliny i glukagonu</w:t>
      </w:r>
    </w:p>
    <w:p w:rsidR="0046481B" w:rsidRPr="00AA3964" w:rsidRDefault="0046481B" w:rsidP="00AA3964">
      <w:pPr>
        <w:pStyle w:val="TableParagraph"/>
        <w:numPr>
          <w:ilvl w:val="0"/>
          <w:numId w:val="154"/>
        </w:numPr>
        <w:tabs>
          <w:tab w:val="left" w:pos="221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związek niedoboru insuliny z cukrzycą</w:t>
      </w:r>
    </w:p>
    <w:p w:rsidR="0046481B" w:rsidRPr="00AA3964" w:rsidRDefault="0046481B" w:rsidP="00AA3964">
      <w:pPr>
        <w:pStyle w:val="TableParagraph"/>
        <w:numPr>
          <w:ilvl w:val="0"/>
          <w:numId w:val="153"/>
        </w:numPr>
        <w:tabs>
          <w:tab w:val="left" w:pos="221"/>
        </w:tabs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sposób działania synapsy</w:t>
      </w:r>
    </w:p>
    <w:p w:rsidR="0046481B" w:rsidRPr="00AA3964" w:rsidRDefault="0046481B" w:rsidP="00AA3964">
      <w:pPr>
        <w:pStyle w:val="TableParagraph"/>
        <w:numPr>
          <w:ilvl w:val="0"/>
          <w:numId w:val="153"/>
        </w:numPr>
        <w:tabs>
          <w:tab w:val="left" w:pos="221"/>
        </w:tabs>
        <w:ind w:right="52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funkcje somatycznego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autonomicznego układu nerwowego</w:t>
      </w:r>
    </w:p>
    <w:p w:rsidR="0046481B" w:rsidRPr="00AA3964" w:rsidRDefault="0046481B" w:rsidP="00AA3964">
      <w:pPr>
        <w:pStyle w:val="TableParagraph"/>
        <w:numPr>
          <w:ilvl w:val="0"/>
          <w:numId w:val="153"/>
        </w:numPr>
        <w:tabs>
          <w:tab w:val="left" w:pos="221"/>
        </w:tabs>
        <w:ind w:right="7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funkcje współczulnej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przywspółczulnej części autonomicznego układu nerwowego</w:t>
      </w:r>
    </w:p>
    <w:p w:rsidR="0046481B" w:rsidRPr="00AA3964" w:rsidRDefault="0046481B" w:rsidP="00AA3964">
      <w:pPr>
        <w:pStyle w:val="TableParagraph"/>
        <w:numPr>
          <w:ilvl w:val="0"/>
          <w:numId w:val="157"/>
        </w:numPr>
        <w:tabs>
          <w:tab w:val="left" w:pos="222"/>
        </w:tabs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mózgowie jako jednostkę nadrzędną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stosunku do pozostałych części układu nerwowego</w:t>
      </w:r>
    </w:p>
    <w:p w:rsidR="0046481B" w:rsidRPr="00AA3964" w:rsidRDefault="0046481B" w:rsidP="00AA3964">
      <w:pPr>
        <w:pStyle w:val="TableParagraph"/>
        <w:numPr>
          <w:ilvl w:val="0"/>
          <w:numId w:val="156"/>
        </w:numPr>
        <w:tabs>
          <w:tab w:val="left" w:pos="221"/>
        </w:tabs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rolę odruchów warunkowych w procesie uczenia się</w:t>
      </w:r>
    </w:p>
    <w:p w:rsidR="0046481B" w:rsidRPr="00AA3964" w:rsidRDefault="0046481B" w:rsidP="00AA3964">
      <w:pPr>
        <w:pStyle w:val="TableParagraph"/>
        <w:numPr>
          <w:ilvl w:val="0"/>
          <w:numId w:val="156"/>
        </w:numPr>
        <w:tabs>
          <w:tab w:val="left" w:pos="221"/>
        </w:tabs>
        <w:ind w:right="54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podstawie rysunku wyjaśnia mechanizm odruchu kolanowego</w:t>
      </w:r>
    </w:p>
    <w:p w:rsidR="0046481B" w:rsidRPr="00AA3964" w:rsidRDefault="0046481B" w:rsidP="00AA3964">
      <w:pPr>
        <w:pStyle w:val="TableParagraph"/>
        <w:numPr>
          <w:ilvl w:val="0"/>
          <w:numId w:val="155"/>
        </w:numPr>
        <w:tabs>
          <w:tab w:val="left" w:pos="221"/>
        </w:tabs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przyczyny chorób układu nerwowego</w:t>
      </w:r>
    </w:p>
    <w:p w:rsidR="0046481B" w:rsidRPr="00AA3964" w:rsidRDefault="0046481B" w:rsidP="00AA3964">
      <w:pPr>
        <w:pStyle w:val="TableParagraph"/>
        <w:numPr>
          <w:ilvl w:val="0"/>
          <w:numId w:val="155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wpływ snu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procesy uczenia się i zapamiętywania oraz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odporność organizmu</w:t>
      </w:r>
    </w:p>
    <w:p w:rsidR="0046481B" w:rsidRPr="00AA3964" w:rsidRDefault="0046481B" w:rsidP="00AA3964">
      <w:pPr>
        <w:pStyle w:val="TableParagraph"/>
        <w:numPr>
          <w:ilvl w:val="0"/>
          <w:numId w:val="155"/>
        </w:numPr>
        <w:tabs>
          <w:tab w:val="left" w:pos="221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objawy depresji, padaczki, autyzmu, stwardnienia rozsianego, choroby Alzheimera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60"/>
        </w:numPr>
        <w:tabs>
          <w:tab w:val="left" w:pos="222"/>
        </w:tabs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uzasadnia, że nie należy bez konsultacji z lekarzem przyjmować preparatów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leków hormonalnych</w:t>
      </w:r>
    </w:p>
    <w:p w:rsidR="0046481B" w:rsidRPr="00AA3964" w:rsidRDefault="0046481B" w:rsidP="00AA3964">
      <w:pPr>
        <w:pStyle w:val="TableParagraph"/>
        <w:numPr>
          <w:ilvl w:val="0"/>
          <w:numId w:val="159"/>
        </w:numPr>
        <w:tabs>
          <w:tab w:val="left" w:pos="221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i wykazuje różnice między cukrzycą typu 1 i 2</w:t>
      </w:r>
    </w:p>
    <w:p w:rsidR="0046481B" w:rsidRPr="00AA3964" w:rsidRDefault="0046481B" w:rsidP="00AA3964">
      <w:pPr>
        <w:pStyle w:val="TableParagraph"/>
        <w:numPr>
          <w:ilvl w:val="0"/>
          <w:numId w:val="158"/>
        </w:numPr>
        <w:tabs>
          <w:tab w:val="left" w:pos="221"/>
        </w:tabs>
        <w:ind w:right="4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ocenia rolę regulacji nerwowo-hormonalnej w prawidłowym funkcjonowaniu całego organizmu</w:t>
      </w:r>
    </w:p>
    <w:p w:rsidR="0046481B" w:rsidRPr="00AA3964" w:rsidRDefault="0046481B" w:rsidP="00AA3964">
      <w:pPr>
        <w:pStyle w:val="TableParagraph"/>
        <w:numPr>
          <w:ilvl w:val="0"/>
          <w:numId w:val="81"/>
        </w:numPr>
        <w:tabs>
          <w:tab w:val="left" w:pos="222"/>
        </w:tabs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nadrzędną funkcję mózgowia w stosunku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do pozostałych części układu nerwowego</w:t>
      </w:r>
    </w:p>
    <w:p w:rsidR="0046481B" w:rsidRPr="00AA3964" w:rsidRDefault="0046481B" w:rsidP="00AA3964">
      <w:pPr>
        <w:pStyle w:val="TableParagraph"/>
        <w:numPr>
          <w:ilvl w:val="0"/>
          <w:numId w:val="161"/>
        </w:numPr>
        <w:tabs>
          <w:tab w:val="left" w:pos="221"/>
        </w:tabs>
        <w:ind w:right="31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dowodzi znaczenia odruchów warunkowych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bezwarunkowych w życiu człowieka</w:t>
      </w:r>
    </w:p>
    <w:p w:rsidR="0046481B" w:rsidRPr="00AA3964" w:rsidRDefault="0046481B" w:rsidP="00AA3964">
      <w:pPr>
        <w:pStyle w:val="TableParagraph"/>
        <w:numPr>
          <w:ilvl w:val="0"/>
          <w:numId w:val="161"/>
        </w:numPr>
        <w:tabs>
          <w:tab w:val="left" w:pos="221"/>
        </w:tabs>
        <w:ind w:right="15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demonstruje na koledze odruch kolanowy i wyjaśnia działanie tego odruchu</w:t>
      </w:r>
    </w:p>
    <w:p w:rsidR="002306E9" w:rsidRPr="007D56A6" w:rsidRDefault="0046481B" w:rsidP="00AA3964">
      <w:pPr>
        <w:pStyle w:val="TableParagraph"/>
        <w:numPr>
          <w:ilvl w:val="0"/>
          <w:numId w:val="135"/>
        </w:numPr>
        <w:tabs>
          <w:tab w:val="left" w:pos="221"/>
        </w:tabs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związek między prawidłowym wysypianiem się a funkcjonowaniem organizmu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Układ </w:t>
      </w:r>
      <w:r w:rsidR="0046481B"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Narządy zmysłów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lastRenderedPageBreak/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46481B" w:rsidRPr="00AA3964" w:rsidRDefault="0046481B" w:rsidP="00AA3964">
      <w:pPr>
        <w:pStyle w:val="TableParagraph"/>
        <w:numPr>
          <w:ilvl w:val="0"/>
          <w:numId w:val="162"/>
        </w:numPr>
        <w:tabs>
          <w:tab w:val="left" w:pos="222"/>
        </w:tabs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zmysłów w życiu człowieka</w:t>
      </w:r>
    </w:p>
    <w:p w:rsidR="0046481B" w:rsidRPr="00AA3964" w:rsidRDefault="0046481B" w:rsidP="00AA3964">
      <w:pPr>
        <w:pStyle w:val="TableParagraph"/>
        <w:numPr>
          <w:ilvl w:val="0"/>
          <w:numId w:val="162"/>
        </w:numPr>
        <w:tabs>
          <w:tab w:val="left" w:pos="222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rozróżnia w narządzie wzroku aparat ochronny oka i gałkę oczną</w:t>
      </w:r>
    </w:p>
    <w:p w:rsidR="00AA3964" w:rsidRPr="00AA3964" w:rsidRDefault="0046481B" w:rsidP="00AA3964">
      <w:pPr>
        <w:pStyle w:val="TableParagraph"/>
        <w:numPr>
          <w:ilvl w:val="0"/>
          <w:numId w:val="162"/>
        </w:numPr>
        <w:tabs>
          <w:tab w:val="left" w:pos="222"/>
        </w:tabs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elementy wchodzące w skład aparatu ochronnego oka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E9" w:rsidRPr="00AA3964" w:rsidRDefault="0046481B" w:rsidP="00AA3964">
      <w:pPr>
        <w:pStyle w:val="TableParagraph"/>
        <w:numPr>
          <w:ilvl w:val="0"/>
          <w:numId w:val="162"/>
        </w:numPr>
        <w:tabs>
          <w:tab w:val="left" w:pos="222"/>
        </w:tabs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elementy budowy oka</w:t>
      </w:r>
    </w:p>
    <w:p w:rsidR="0046481B" w:rsidRPr="00AA3964" w:rsidRDefault="0046481B" w:rsidP="00AA3964">
      <w:pPr>
        <w:pStyle w:val="TableParagraph"/>
        <w:numPr>
          <w:ilvl w:val="0"/>
          <w:numId w:val="165"/>
        </w:numPr>
        <w:tabs>
          <w:tab w:val="left" w:pos="222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elementy budowy ucha</w:t>
      </w:r>
    </w:p>
    <w:p w:rsidR="0046481B" w:rsidRPr="00AA3964" w:rsidRDefault="0046481B" w:rsidP="00AA3964">
      <w:pPr>
        <w:pStyle w:val="TableParagraph"/>
        <w:numPr>
          <w:ilvl w:val="0"/>
          <w:numId w:val="165"/>
        </w:numPr>
        <w:tabs>
          <w:tab w:val="left" w:pos="22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wyróżnia ucho zewnętrzne, środkowe i wewnętrzne</w:t>
      </w:r>
    </w:p>
    <w:p w:rsidR="0046481B" w:rsidRPr="00AA3964" w:rsidRDefault="0046481B" w:rsidP="00AA3964">
      <w:pPr>
        <w:pStyle w:val="TableParagraph"/>
        <w:numPr>
          <w:ilvl w:val="0"/>
          <w:numId w:val="16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wady wzroku</w:t>
      </w:r>
    </w:p>
    <w:p w:rsidR="0046481B" w:rsidRPr="00AA3964" w:rsidRDefault="0046481B" w:rsidP="00AA3964">
      <w:pPr>
        <w:pStyle w:val="TableParagraph"/>
        <w:numPr>
          <w:ilvl w:val="0"/>
          <w:numId w:val="164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zasady higieny oczu</w:t>
      </w:r>
    </w:p>
    <w:p w:rsidR="0046481B" w:rsidRPr="00AA3964" w:rsidRDefault="0046481B" w:rsidP="00AA3964">
      <w:pPr>
        <w:pStyle w:val="TableParagraph"/>
        <w:numPr>
          <w:ilvl w:val="0"/>
          <w:numId w:val="164"/>
        </w:numPr>
        <w:tabs>
          <w:tab w:val="left" w:pos="222"/>
        </w:tabs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oczu i uszu</w:t>
      </w:r>
    </w:p>
    <w:p w:rsidR="0046481B" w:rsidRPr="00AA3964" w:rsidRDefault="0046481B" w:rsidP="00AA3964">
      <w:pPr>
        <w:pStyle w:val="TableParagraph"/>
        <w:numPr>
          <w:ilvl w:val="0"/>
          <w:numId w:val="163"/>
        </w:numPr>
        <w:tabs>
          <w:tab w:val="left" w:pos="221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rolę zmysłów powonienia, smaku</w:t>
      </w:r>
      <w:r w:rsidR="00E90772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dotyku</w:t>
      </w:r>
    </w:p>
    <w:p w:rsidR="0046481B" w:rsidRPr="00AA3964" w:rsidRDefault="0046481B" w:rsidP="00AA3964">
      <w:pPr>
        <w:pStyle w:val="TableParagraph"/>
        <w:numPr>
          <w:ilvl w:val="0"/>
          <w:numId w:val="163"/>
        </w:numPr>
        <w:tabs>
          <w:tab w:val="left" w:pos="221"/>
        </w:tabs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rozmieszczenie receptorów powonienia, smaku i dotyku</w:t>
      </w:r>
    </w:p>
    <w:p w:rsidR="0046481B" w:rsidRPr="00AA3964" w:rsidRDefault="0046481B" w:rsidP="00AA3964">
      <w:pPr>
        <w:pStyle w:val="TableParagraph"/>
        <w:numPr>
          <w:ilvl w:val="0"/>
          <w:numId w:val="163"/>
        </w:numPr>
        <w:tabs>
          <w:tab w:val="left" w:pos="221"/>
        </w:tabs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podstawowe smaki</w:t>
      </w:r>
    </w:p>
    <w:p w:rsidR="0046481B" w:rsidRPr="00AA3964" w:rsidRDefault="0046481B" w:rsidP="00AA3964">
      <w:pPr>
        <w:pStyle w:val="TableParagraph"/>
        <w:numPr>
          <w:ilvl w:val="0"/>
          <w:numId w:val="163"/>
        </w:numPr>
        <w:tabs>
          <w:tab w:val="left" w:pos="221"/>
        </w:tabs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bodźce odbierane przez receptory skóry</w:t>
      </w:r>
    </w:p>
    <w:p w:rsidR="002306E9" w:rsidRPr="00AA3964" w:rsidRDefault="0046481B" w:rsidP="00AA3964">
      <w:pPr>
        <w:pStyle w:val="TableParagraph"/>
        <w:numPr>
          <w:ilvl w:val="0"/>
          <w:numId w:val="163"/>
        </w:numPr>
        <w:tabs>
          <w:tab w:val="left" w:pos="221"/>
        </w:tabs>
        <w:ind w:right="61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rolę węchu w ocenie pokarmów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66"/>
        </w:numPr>
        <w:tabs>
          <w:tab w:val="left" w:pos="222"/>
        </w:tabs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funkcje elementów aparatu ochronnego oka</w:t>
      </w:r>
    </w:p>
    <w:p w:rsidR="0046481B" w:rsidRPr="007D56A6" w:rsidRDefault="0046481B" w:rsidP="00AA3964">
      <w:pPr>
        <w:pStyle w:val="TableParagraph"/>
        <w:numPr>
          <w:ilvl w:val="0"/>
          <w:numId w:val="166"/>
        </w:numPr>
        <w:tabs>
          <w:tab w:val="left" w:pos="222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wyjaśnia pojęcie </w:t>
      </w:r>
      <w:r w:rsidRPr="007D56A6">
        <w:rPr>
          <w:rFonts w:ascii="Times New Roman" w:hAnsi="Times New Roman" w:cs="Times New Roman"/>
          <w:sz w:val="24"/>
          <w:szCs w:val="24"/>
        </w:rPr>
        <w:t>akomodacja oka</w:t>
      </w:r>
    </w:p>
    <w:p w:rsidR="0046481B" w:rsidRPr="00AA3964" w:rsidRDefault="0046481B" w:rsidP="00AA3964">
      <w:pPr>
        <w:pStyle w:val="TableParagraph"/>
        <w:numPr>
          <w:ilvl w:val="0"/>
          <w:numId w:val="166"/>
        </w:numPr>
        <w:tabs>
          <w:tab w:val="left" w:pos="222"/>
        </w:tabs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adaptacji oka</w:t>
      </w:r>
    </w:p>
    <w:p w:rsidR="0046481B" w:rsidRPr="00AA3964" w:rsidRDefault="0046481B" w:rsidP="00AA3964">
      <w:pPr>
        <w:pStyle w:val="TableParagraph"/>
        <w:numPr>
          <w:ilvl w:val="0"/>
          <w:numId w:val="61"/>
        </w:numPr>
        <w:tabs>
          <w:tab w:val="left" w:pos="222"/>
        </w:tabs>
        <w:ind w:right="60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funkcje elementów budowy oka</w:t>
      </w:r>
    </w:p>
    <w:p w:rsidR="0046481B" w:rsidRPr="00AA3964" w:rsidRDefault="0046481B" w:rsidP="00AA3964">
      <w:pPr>
        <w:pStyle w:val="TableParagraph"/>
        <w:numPr>
          <w:ilvl w:val="0"/>
          <w:numId w:val="61"/>
        </w:numPr>
        <w:tabs>
          <w:tab w:val="left" w:pos="222"/>
        </w:tabs>
        <w:ind w:right="60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ilustracji położenie narządu równowagi</w:t>
      </w:r>
    </w:p>
    <w:p w:rsidR="0046481B" w:rsidRPr="00AA3964" w:rsidRDefault="0046481B" w:rsidP="00AA3964">
      <w:pPr>
        <w:pStyle w:val="TableParagraph"/>
        <w:numPr>
          <w:ilvl w:val="0"/>
          <w:numId w:val="61"/>
        </w:numPr>
        <w:tabs>
          <w:tab w:val="left" w:pos="22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funkcje poszczególnych elementów ucha</w:t>
      </w:r>
    </w:p>
    <w:p w:rsidR="0046481B" w:rsidRPr="00AA3964" w:rsidRDefault="0046481B" w:rsidP="00AA3964">
      <w:pPr>
        <w:pStyle w:val="TableParagraph"/>
        <w:numPr>
          <w:ilvl w:val="0"/>
          <w:numId w:val="56"/>
        </w:numPr>
        <w:tabs>
          <w:tab w:val="left" w:pos="222"/>
          <w:tab w:val="left" w:pos="1743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rozpoznaje na ilustracji krótkowzroczność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dalekowzroczność</w:t>
      </w:r>
    </w:p>
    <w:p w:rsidR="0046481B" w:rsidRPr="00AA3964" w:rsidRDefault="0046481B" w:rsidP="00AA3964">
      <w:pPr>
        <w:pStyle w:val="TableParagraph"/>
        <w:numPr>
          <w:ilvl w:val="0"/>
          <w:numId w:val="56"/>
        </w:numPr>
        <w:tabs>
          <w:tab w:val="left" w:pos="222"/>
        </w:tabs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definiuje hałas jako czynnik powodujący głuchotę</w:t>
      </w:r>
    </w:p>
    <w:p w:rsidR="0046481B" w:rsidRPr="00AA3964" w:rsidRDefault="0046481B" w:rsidP="00AA3964">
      <w:pPr>
        <w:pStyle w:val="TableParagraph"/>
        <w:numPr>
          <w:ilvl w:val="0"/>
          <w:numId w:val="56"/>
        </w:numPr>
        <w:tabs>
          <w:tab w:val="left" w:pos="222"/>
        </w:tabs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przyczyny powstawania wad wzroku</w:t>
      </w:r>
    </w:p>
    <w:p w:rsidR="0046481B" w:rsidRPr="00AA3964" w:rsidRDefault="0046481B" w:rsidP="00AA3964">
      <w:pPr>
        <w:pStyle w:val="TableParagraph"/>
        <w:numPr>
          <w:ilvl w:val="0"/>
          <w:numId w:val="51"/>
        </w:numPr>
        <w:tabs>
          <w:tab w:val="left" w:pos="221"/>
        </w:tabs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kubków smakowych</w:t>
      </w:r>
    </w:p>
    <w:p w:rsidR="0046481B" w:rsidRPr="00AA3964" w:rsidRDefault="0046481B" w:rsidP="00AA3964">
      <w:pPr>
        <w:pStyle w:val="TableParagraph"/>
        <w:numPr>
          <w:ilvl w:val="0"/>
          <w:numId w:val="51"/>
        </w:numPr>
        <w:tabs>
          <w:tab w:val="left" w:pos="221"/>
        </w:tabs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doświadczenie dotyczące rozmieszczenia kubków smakowych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języku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67"/>
        </w:numPr>
        <w:tabs>
          <w:tab w:val="left" w:pos="222"/>
        </w:tabs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funkcję aparatu ochronnego oka</w:t>
      </w:r>
    </w:p>
    <w:p w:rsidR="0046481B" w:rsidRPr="00AA3964" w:rsidRDefault="0046481B" w:rsidP="00AA3964">
      <w:pPr>
        <w:pStyle w:val="TableParagraph"/>
        <w:numPr>
          <w:ilvl w:val="0"/>
          <w:numId w:val="167"/>
        </w:numPr>
        <w:tabs>
          <w:tab w:val="left" w:pos="222"/>
        </w:tabs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wykazuje związek budowy elementów oka z pełnionymi przez nie funkcjami</w:t>
      </w:r>
    </w:p>
    <w:p w:rsidR="0046481B" w:rsidRPr="00AA3964" w:rsidRDefault="0046481B" w:rsidP="00AA3964">
      <w:pPr>
        <w:pStyle w:val="TableParagraph"/>
        <w:numPr>
          <w:ilvl w:val="0"/>
          <w:numId w:val="167"/>
        </w:numPr>
        <w:tabs>
          <w:tab w:val="left" w:pos="222"/>
        </w:tabs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drogę światła w oku</w:t>
      </w:r>
    </w:p>
    <w:p w:rsidR="0046481B" w:rsidRPr="00AA3964" w:rsidRDefault="0046481B" w:rsidP="00AA3964">
      <w:pPr>
        <w:pStyle w:val="TableParagraph"/>
        <w:numPr>
          <w:ilvl w:val="0"/>
          <w:numId w:val="167"/>
        </w:numPr>
        <w:tabs>
          <w:tab w:val="left" w:pos="222"/>
        </w:tabs>
        <w:ind w:right="64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lokalizację receptorów wzroku</w:t>
      </w:r>
    </w:p>
    <w:p w:rsidR="0046481B" w:rsidRPr="00AA3964" w:rsidRDefault="0046481B" w:rsidP="00AA3964">
      <w:pPr>
        <w:pStyle w:val="TableParagraph"/>
        <w:numPr>
          <w:ilvl w:val="0"/>
          <w:numId w:val="167"/>
        </w:numPr>
        <w:tabs>
          <w:tab w:val="left" w:pos="222"/>
        </w:tabs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ilustruje w formie prostego rysunku drogę światła w oku i powstawanie obrazu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siatkówce</w:t>
      </w:r>
    </w:p>
    <w:p w:rsidR="0046481B" w:rsidRPr="00AA3964" w:rsidRDefault="0046481B" w:rsidP="00AA3964">
      <w:pPr>
        <w:pStyle w:val="TableParagraph"/>
        <w:numPr>
          <w:ilvl w:val="0"/>
          <w:numId w:val="170"/>
        </w:numPr>
        <w:tabs>
          <w:tab w:val="left" w:pos="22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funkcje poszczególnych elementów ucha</w:t>
      </w:r>
    </w:p>
    <w:p w:rsidR="0046481B" w:rsidRPr="00AA3964" w:rsidRDefault="0046481B" w:rsidP="00AA3964">
      <w:pPr>
        <w:pStyle w:val="TableParagraph"/>
        <w:numPr>
          <w:ilvl w:val="0"/>
          <w:numId w:val="170"/>
        </w:numPr>
        <w:tabs>
          <w:tab w:val="left" w:pos="222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funkcje ucha zewnętrznego, środkowego i wewnętrznego</w:t>
      </w:r>
    </w:p>
    <w:p w:rsidR="0046481B" w:rsidRPr="00AA3964" w:rsidRDefault="0046481B" w:rsidP="00AA3964">
      <w:pPr>
        <w:pStyle w:val="TableParagraph"/>
        <w:numPr>
          <w:ilvl w:val="0"/>
          <w:numId w:val="169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wady wzroku</w:t>
      </w:r>
    </w:p>
    <w:p w:rsidR="0046481B" w:rsidRPr="00AA3964" w:rsidRDefault="0046481B" w:rsidP="00AA3964">
      <w:pPr>
        <w:pStyle w:val="TableParagraph"/>
        <w:numPr>
          <w:ilvl w:val="0"/>
          <w:numId w:val="169"/>
        </w:numPr>
        <w:tabs>
          <w:tab w:val="left" w:pos="221"/>
        </w:tabs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daltonizm i astygmatyzm</w:t>
      </w:r>
    </w:p>
    <w:p w:rsidR="0046481B" w:rsidRPr="00AA3964" w:rsidRDefault="0046481B" w:rsidP="00AA3964">
      <w:pPr>
        <w:pStyle w:val="TableParagraph"/>
        <w:numPr>
          <w:ilvl w:val="0"/>
          <w:numId w:val="169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choroby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oczu</w:t>
      </w:r>
    </w:p>
    <w:p w:rsidR="0046481B" w:rsidRPr="00AA3964" w:rsidRDefault="0046481B" w:rsidP="00AA3964">
      <w:pPr>
        <w:pStyle w:val="TableParagraph"/>
        <w:numPr>
          <w:ilvl w:val="0"/>
          <w:numId w:val="169"/>
        </w:numPr>
        <w:tabs>
          <w:tab w:val="left" w:pos="221"/>
        </w:tabs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sposób korygowania wad wzroku</w:t>
      </w:r>
    </w:p>
    <w:p w:rsidR="0046481B" w:rsidRPr="00AA3964" w:rsidRDefault="0046481B" w:rsidP="00AA3964">
      <w:pPr>
        <w:pStyle w:val="TableParagraph"/>
        <w:numPr>
          <w:ilvl w:val="0"/>
          <w:numId w:val="168"/>
        </w:numPr>
        <w:tabs>
          <w:tab w:val="left" w:pos="221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położenie kubków smakowych na języku</w:t>
      </w:r>
    </w:p>
    <w:p w:rsidR="002306E9" w:rsidRPr="00AA3964" w:rsidRDefault="0046481B" w:rsidP="00AA3964">
      <w:pPr>
        <w:pStyle w:val="TableParagraph"/>
        <w:numPr>
          <w:ilvl w:val="0"/>
          <w:numId w:val="168"/>
        </w:numPr>
        <w:tabs>
          <w:tab w:val="left" w:pos="222"/>
        </w:tabs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z niewielką pomocą nauczyciela wykonuje doświadczenie dotyczące rozmieszczenia kubków smakowych na języku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71"/>
        </w:numPr>
        <w:tabs>
          <w:tab w:val="left" w:pos="222"/>
        </w:tabs>
        <w:ind w:right="55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powstawanie obrazu na siatkówce</w:t>
      </w:r>
    </w:p>
    <w:p w:rsidR="0046481B" w:rsidRPr="00AA3964" w:rsidRDefault="0046481B" w:rsidP="00AA3964">
      <w:pPr>
        <w:pStyle w:val="TableParagraph"/>
        <w:numPr>
          <w:ilvl w:val="0"/>
          <w:numId w:val="171"/>
        </w:numPr>
        <w:tabs>
          <w:tab w:val="left" w:pos="22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planuje i przeprowadza doświadczenie wykazujące reakcję tęczówki na światło o różnym natężeniu</w:t>
      </w:r>
    </w:p>
    <w:p w:rsidR="002306E9" w:rsidRPr="00AA3964" w:rsidRDefault="0046481B" w:rsidP="00AA3964">
      <w:pPr>
        <w:pStyle w:val="TableParagraph"/>
        <w:numPr>
          <w:ilvl w:val="0"/>
          <w:numId w:val="171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ilustruje za pomocą prostego rysunku drogę światła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oku i powstawanie obrazu na siatkówce oraz wyjaśnia rolę soczewki w tym procesie</w:t>
      </w:r>
    </w:p>
    <w:p w:rsidR="0046481B" w:rsidRPr="00AA3964" w:rsidRDefault="0046481B" w:rsidP="00AA3964">
      <w:pPr>
        <w:pStyle w:val="TableParagraph"/>
        <w:numPr>
          <w:ilvl w:val="0"/>
          <w:numId w:val="174"/>
        </w:numPr>
        <w:tabs>
          <w:tab w:val="left" w:pos="222"/>
        </w:tabs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mechanizm odbierania i rozpoznawania dźwięków</w:t>
      </w:r>
    </w:p>
    <w:p w:rsidR="0046481B" w:rsidRPr="00AA3964" w:rsidRDefault="0046481B" w:rsidP="00AA3964">
      <w:pPr>
        <w:pStyle w:val="TableParagraph"/>
        <w:numPr>
          <w:ilvl w:val="0"/>
          <w:numId w:val="174"/>
        </w:numPr>
        <w:tabs>
          <w:tab w:val="left" w:pos="222"/>
        </w:tabs>
        <w:ind w:right="6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lokalizację receptorów słuchu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równowagi w uchu</w:t>
      </w:r>
    </w:p>
    <w:p w:rsidR="0046481B" w:rsidRPr="00AA3964" w:rsidRDefault="0046481B" w:rsidP="00AA3964">
      <w:pPr>
        <w:pStyle w:val="TableParagraph"/>
        <w:numPr>
          <w:ilvl w:val="0"/>
          <w:numId w:val="174"/>
        </w:numPr>
        <w:tabs>
          <w:tab w:val="left" w:pos="222"/>
        </w:tabs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zasadę działania narządu równowagi</w:t>
      </w:r>
    </w:p>
    <w:p w:rsidR="0046481B" w:rsidRPr="00AA3964" w:rsidRDefault="0046481B" w:rsidP="00AA3964">
      <w:pPr>
        <w:pStyle w:val="TableParagraph"/>
        <w:numPr>
          <w:ilvl w:val="0"/>
          <w:numId w:val="173"/>
        </w:numPr>
        <w:tabs>
          <w:tab w:val="left" w:pos="221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rozróżnia rodzaje soczewek korygujących wady wzroku</w:t>
      </w:r>
    </w:p>
    <w:p w:rsidR="0046481B" w:rsidRPr="00AA3964" w:rsidRDefault="0046481B" w:rsidP="00AA3964">
      <w:pPr>
        <w:pStyle w:val="TableParagraph"/>
        <w:numPr>
          <w:ilvl w:val="0"/>
          <w:numId w:val="173"/>
        </w:numPr>
        <w:tabs>
          <w:tab w:val="left" w:pos="221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analizuje, w jaki sposób nadmierny hałas może spowodować uszkodzenie słuchu</w:t>
      </w:r>
    </w:p>
    <w:p w:rsidR="0046481B" w:rsidRPr="00AA3964" w:rsidRDefault="0046481B" w:rsidP="00AA3964">
      <w:pPr>
        <w:pStyle w:val="TableParagraph"/>
        <w:numPr>
          <w:ilvl w:val="0"/>
          <w:numId w:val="172"/>
        </w:numPr>
        <w:tabs>
          <w:tab w:val="left" w:pos="221"/>
        </w:tabs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uzasadnia, że skóra jest narządem dotyku</w:t>
      </w:r>
    </w:p>
    <w:p w:rsidR="0046481B" w:rsidRPr="00AA3964" w:rsidRDefault="0046481B" w:rsidP="00AA3964">
      <w:pPr>
        <w:pStyle w:val="TableParagraph"/>
        <w:numPr>
          <w:ilvl w:val="0"/>
          <w:numId w:val="172"/>
        </w:numPr>
        <w:tabs>
          <w:tab w:val="left" w:pos="221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znaczenie wolnych zakończeń nerwowych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skórze</w:t>
      </w:r>
    </w:p>
    <w:p w:rsidR="0046481B" w:rsidRPr="00AA3964" w:rsidRDefault="0046481B" w:rsidP="00AA3964">
      <w:pPr>
        <w:pStyle w:val="TableParagraph"/>
        <w:numPr>
          <w:ilvl w:val="0"/>
          <w:numId w:val="172"/>
        </w:numPr>
        <w:tabs>
          <w:tab w:val="left" w:pos="221"/>
        </w:tabs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wykonuje na podstawie opisu doświadczenie dotyczące rozmieszczenia kubków smakowych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na języku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46481B" w:rsidRPr="00AA3964" w:rsidRDefault="0046481B" w:rsidP="00AA3964">
      <w:pPr>
        <w:pStyle w:val="TableParagraph"/>
        <w:numPr>
          <w:ilvl w:val="0"/>
          <w:numId w:val="175"/>
        </w:numPr>
        <w:tabs>
          <w:tab w:val="left" w:pos="222"/>
        </w:tabs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przeprowadza doświadczenie wykazujące obecność tarczy nerwu wzrokowego w oku</w:t>
      </w:r>
    </w:p>
    <w:p w:rsidR="002306E9" w:rsidRPr="00AA3964" w:rsidRDefault="0046481B" w:rsidP="00AA3964">
      <w:pPr>
        <w:pStyle w:val="TableParagraph"/>
        <w:numPr>
          <w:ilvl w:val="0"/>
          <w:numId w:val="175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ilustruje za pomocą rysunku drogę światła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 xml:space="preserve">w oku </w:t>
      </w:r>
      <w:r w:rsidR="007D56A6">
        <w:rPr>
          <w:rFonts w:ascii="Times New Roman" w:hAnsi="Times New Roman" w:cs="Times New Roman"/>
          <w:sz w:val="24"/>
          <w:szCs w:val="24"/>
        </w:rPr>
        <w:t>i</w:t>
      </w:r>
      <w:r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="007D56A6">
        <w:rPr>
          <w:rFonts w:ascii="Times New Roman" w:hAnsi="Times New Roman" w:cs="Times New Roman"/>
          <w:sz w:val="24"/>
          <w:szCs w:val="24"/>
        </w:rPr>
        <w:t>przy</w:t>
      </w:r>
      <w:r w:rsidRPr="00AA3964">
        <w:rPr>
          <w:rFonts w:ascii="Times New Roman" w:hAnsi="Times New Roman" w:cs="Times New Roman"/>
          <w:sz w:val="24"/>
          <w:szCs w:val="24"/>
        </w:rPr>
        <w:t xml:space="preserve"> odpowiedniej terminologii tłumaczy powstawanie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odbieranie wrażeń wzrokowych</w:t>
      </w:r>
    </w:p>
    <w:p w:rsidR="0046481B" w:rsidRPr="00AA3964" w:rsidRDefault="0046481B" w:rsidP="00AA3964">
      <w:pPr>
        <w:pStyle w:val="TableParagraph"/>
        <w:numPr>
          <w:ilvl w:val="0"/>
          <w:numId w:val="178"/>
        </w:numPr>
        <w:tabs>
          <w:tab w:val="left" w:pos="222"/>
        </w:tabs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przebieg bodźca słuchowego, uwzględniając przetwarzanie fal dźwiękowych na impulsy nerwowe</w:t>
      </w:r>
    </w:p>
    <w:p w:rsidR="0046481B" w:rsidRPr="00AA3964" w:rsidRDefault="0046481B" w:rsidP="00AA3964">
      <w:pPr>
        <w:pStyle w:val="TableParagraph"/>
        <w:numPr>
          <w:ilvl w:val="0"/>
          <w:numId w:val="177"/>
        </w:numPr>
        <w:tabs>
          <w:tab w:val="left" w:pos="221"/>
        </w:tabs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informacje na temat źródeł hałasu w swoim miejscu zamieszkania</w:t>
      </w:r>
    </w:p>
    <w:p w:rsidR="0046481B" w:rsidRPr="00AA3964" w:rsidRDefault="0046481B" w:rsidP="00AA3964">
      <w:pPr>
        <w:pStyle w:val="TableParagraph"/>
        <w:numPr>
          <w:ilvl w:val="0"/>
          <w:numId w:val="177"/>
        </w:numPr>
        <w:tabs>
          <w:tab w:val="left" w:pos="221"/>
        </w:tabs>
        <w:ind w:right="36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źródła hałasu w najbliższym otoczeniu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wskazuje na sposoby jego ograniczenia</w:t>
      </w:r>
    </w:p>
    <w:p w:rsidR="0046481B" w:rsidRPr="007D56A6" w:rsidRDefault="0046481B" w:rsidP="00AA3964">
      <w:pPr>
        <w:pStyle w:val="TableParagraph"/>
        <w:numPr>
          <w:ilvl w:val="0"/>
          <w:numId w:val="176"/>
        </w:numPr>
        <w:tabs>
          <w:tab w:val="left" w:pos="221"/>
        </w:tabs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planuje i wykonuje doświadczenie dotyczące rozmieszczenia kubków smakowych na języku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46481B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Rozmnażanie się i rozwój człowieka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203656" w:rsidRPr="00AA3964" w:rsidRDefault="00203656" w:rsidP="00AA3964">
      <w:pPr>
        <w:pStyle w:val="TableParagraph"/>
        <w:numPr>
          <w:ilvl w:val="0"/>
          <w:numId w:val="179"/>
        </w:numPr>
        <w:tabs>
          <w:tab w:val="left" w:pos="222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męskie narządy rozrodcze</w:t>
      </w:r>
    </w:p>
    <w:p w:rsidR="00203656" w:rsidRPr="00AA3964" w:rsidRDefault="00203656" w:rsidP="00AA3964">
      <w:pPr>
        <w:pStyle w:val="TableParagraph"/>
        <w:numPr>
          <w:ilvl w:val="0"/>
          <w:numId w:val="179"/>
        </w:numPr>
        <w:tabs>
          <w:tab w:val="left" w:pos="222"/>
        </w:tabs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ilustracji męskie narządy rozrodcze</w:t>
      </w:r>
    </w:p>
    <w:p w:rsidR="00203656" w:rsidRPr="00AA3964" w:rsidRDefault="00203656" w:rsidP="00AA3964">
      <w:pPr>
        <w:pStyle w:val="TableParagraph"/>
        <w:numPr>
          <w:ilvl w:val="0"/>
          <w:numId w:val="48"/>
        </w:numPr>
        <w:tabs>
          <w:tab w:val="left" w:pos="222"/>
        </w:tabs>
        <w:ind w:right="32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wymienia męskie cechy płciowe </w:t>
      </w:r>
    </w:p>
    <w:p w:rsidR="00203656" w:rsidRPr="00AA3964" w:rsidRDefault="00203656" w:rsidP="00AA3964">
      <w:pPr>
        <w:pStyle w:val="TableParagraph"/>
        <w:numPr>
          <w:ilvl w:val="0"/>
          <w:numId w:val="183"/>
        </w:numPr>
        <w:tabs>
          <w:tab w:val="left" w:pos="222"/>
        </w:tabs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żeńskie narządy rozrodcze</w:t>
      </w:r>
    </w:p>
    <w:p w:rsidR="00203656" w:rsidRPr="00AA3964" w:rsidRDefault="00203656" w:rsidP="00AA3964">
      <w:pPr>
        <w:pStyle w:val="TableParagraph"/>
        <w:numPr>
          <w:ilvl w:val="0"/>
          <w:numId w:val="183"/>
        </w:numPr>
        <w:tabs>
          <w:tab w:val="left" w:pos="222"/>
        </w:tabs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na ilustracji żeńskie narządy rozrodcze</w:t>
      </w:r>
    </w:p>
    <w:p w:rsidR="00203656" w:rsidRPr="00AA3964" w:rsidRDefault="00203656" w:rsidP="00AA3964">
      <w:pPr>
        <w:pStyle w:val="TableParagraph"/>
        <w:numPr>
          <w:ilvl w:val="0"/>
          <w:numId w:val="183"/>
        </w:numPr>
        <w:tabs>
          <w:tab w:val="left" w:pos="222"/>
        </w:tabs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żeńskie cechy płciowe</w:t>
      </w:r>
    </w:p>
    <w:p w:rsidR="00203656" w:rsidRPr="00AA3964" w:rsidRDefault="00203656" w:rsidP="00AA3964">
      <w:pPr>
        <w:pStyle w:val="TableParagraph"/>
        <w:numPr>
          <w:ilvl w:val="0"/>
          <w:numId w:val="182"/>
        </w:numPr>
        <w:tabs>
          <w:tab w:val="left" w:pos="222"/>
        </w:tabs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żeńskie hormony płciowe</w:t>
      </w:r>
    </w:p>
    <w:p w:rsidR="00203656" w:rsidRPr="00AA3964" w:rsidRDefault="00203656" w:rsidP="00AA3964">
      <w:pPr>
        <w:pStyle w:val="TableParagraph"/>
        <w:numPr>
          <w:ilvl w:val="0"/>
          <w:numId w:val="182"/>
        </w:numPr>
        <w:tabs>
          <w:tab w:val="left" w:pos="222"/>
        </w:tabs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kolejne fazy cyklu miesiączkowego</w:t>
      </w:r>
    </w:p>
    <w:p w:rsidR="00203656" w:rsidRPr="00AA3964" w:rsidRDefault="00203656" w:rsidP="00AA3964">
      <w:pPr>
        <w:pStyle w:val="TableParagraph"/>
        <w:numPr>
          <w:ilvl w:val="0"/>
          <w:numId w:val="181"/>
        </w:numPr>
        <w:tabs>
          <w:tab w:val="left" w:pos="221"/>
        </w:tabs>
        <w:ind w:right="55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nazwy błon płodowych</w:t>
      </w:r>
    </w:p>
    <w:p w:rsidR="00203656" w:rsidRPr="00AA3964" w:rsidRDefault="00203656" w:rsidP="00AA3964">
      <w:pPr>
        <w:pStyle w:val="TableParagraph"/>
        <w:numPr>
          <w:ilvl w:val="0"/>
          <w:numId w:val="181"/>
        </w:numPr>
        <w:tabs>
          <w:tab w:val="left" w:pos="221"/>
        </w:tabs>
        <w:ind w:right="45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długość trwania rozwoju płodowego</w:t>
      </w:r>
    </w:p>
    <w:p w:rsidR="00203656" w:rsidRPr="00AA3964" w:rsidRDefault="00203656" w:rsidP="00AA3964">
      <w:pPr>
        <w:pStyle w:val="TableParagraph"/>
        <w:numPr>
          <w:ilvl w:val="0"/>
          <w:numId w:val="181"/>
        </w:numPr>
        <w:tabs>
          <w:tab w:val="left" w:pos="221"/>
        </w:tabs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zmiany zachodzące w organizmie kobiety podczas ciąży</w:t>
      </w:r>
    </w:p>
    <w:p w:rsidR="00203656" w:rsidRPr="00AA3964" w:rsidRDefault="00203656" w:rsidP="00AA3964">
      <w:pPr>
        <w:pStyle w:val="TableParagraph"/>
        <w:numPr>
          <w:ilvl w:val="0"/>
          <w:numId w:val="180"/>
        </w:numPr>
        <w:tabs>
          <w:tab w:val="left" w:pos="221"/>
        </w:tabs>
        <w:ind w:right="58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etapy życia człowieka</w:t>
      </w:r>
    </w:p>
    <w:p w:rsidR="00203656" w:rsidRPr="00AA3964" w:rsidRDefault="00203656" w:rsidP="00AA3964">
      <w:pPr>
        <w:pStyle w:val="TableParagraph"/>
        <w:numPr>
          <w:ilvl w:val="0"/>
          <w:numId w:val="180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rodzaje dojrzałości</w:t>
      </w:r>
    </w:p>
    <w:p w:rsidR="00203656" w:rsidRPr="00AA3964" w:rsidRDefault="00203656" w:rsidP="00AA3964">
      <w:pPr>
        <w:pStyle w:val="TableParagraph"/>
        <w:numPr>
          <w:ilvl w:val="0"/>
          <w:numId w:val="184"/>
        </w:numPr>
        <w:tabs>
          <w:tab w:val="left" w:pos="220"/>
        </w:tabs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układu rozrodczego</w:t>
      </w:r>
    </w:p>
    <w:p w:rsidR="00203656" w:rsidRPr="00AA3964" w:rsidRDefault="00203656" w:rsidP="00AA3964">
      <w:pPr>
        <w:pStyle w:val="TableParagraph"/>
        <w:numPr>
          <w:ilvl w:val="0"/>
          <w:numId w:val="184"/>
        </w:numPr>
        <w:tabs>
          <w:tab w:val="left" w:pos="220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przenoszone drogą płciową</w:t>
      </w:r>
    </w:p>
    <w:p w:rsidR="002306E9" w:rsidRPr="00AA3964" w:rsidRDefault="00203656" w:rsidP="00AA3964">
      <w:pPr>
        <w:pStyle w:val="TableParagraph"/>
        <w:numPr>
          <w:ilvl w:val="0"/>
          <w:numId w:val="180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naturalne i sztuczne metody planowania rodziny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03656" w:rsidRPr="00AA3964" w:rsidRDefault="00203656" w:rsidP="00AA3964">
      <w:pPr>
        <w:pStyle w:val="TableParagraph"/>
        <w:numPr>
          <w:ilvl w:val="0"/>
          <w:numId w:val="185"/>
        </w:numPr>
        <w:tabs>
          <w:tab w:val="left" w:pos="222"/>
        </w:tabs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budowę plemnika i wykonuje jego schematyczny rysunek</w:t>
      </w:r>
    </w:p>
    <w:p w:rsidR="00203656" w:rsidRPr="00AA3964" w:rsidRDefault="00203656" w:rsidP="00AA3964">
      <w:pPr>
        <w:pStyle w:val="TableParagraph"/>
        <w:numPr>
          <w:ilvl w:val="0"/>
          <w:numId w:val="185"/>
        </w:numPr>
        <w:tabs>
          <w:tab w:val="left" w:pos="222"/>
        </w:tabs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proces powstawania nasienia</w:t>
      </w:r>
    </w:p>
    <w:p w:rsidR="00203656" w:rsidRPr="00AA3964" w:rsidRDefault="00203656" w:rsidP="00AA3964">
      <w:pPr>
        <w:pStyle w:val="TableParagraph"/>
        <w:numPr>
          <w:ilvl w:val="0"/>
          <w:numId w:val="185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funkcję testosteronu</w:t>
      </w:r>
    </w:p>
    <w:p w:rsidR="002306E9" w:rsidRPr="00AA3964" w:rsidRDefault="00203656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31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funkcje męskiego układu rozrodczego</w:t>
      </w:r>
    </w:p>
    <w:p w:rsidR="00203656" w:rsidRPr="00AA3964" w:rsidRDefault="00203656" w:rsidP="00AA3964">
      <w:pPr>
        <w:pStyle w:val="TableParagraph"/>
        <w:numPr>
          <w:ilvl w:val="0"/>
          <w:numId w:val="188"/>
        </w:numPr>
        <w:tabs>
          <w:tab w:val="left" w:pos="222"/>
        </w:tabs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funkcje żeńskiego układu rozrodczego</w:t>
      </w:r>
    </w:p>
    <w:p w:rsidR="00203656" w:rsidRPr="00AA3964" w:rsidRDefault="00203656" w:rsidP="00AA3964">
      <w:pPr>
        <w:pStyle w:val="TableParagraph"/>
        <w:numPr>
          <w:ilvl w:val="0"/>
          <w:numId w:val="187"/>
        </w:numPr>
        <w:tabs>
          <w:tab w:val="left" w:pos="222"/>
        </w:tabs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w cyklu miesiączkowym dni płodne i niepłodne</w:t>
      </w:r>
    </w:p>
    <w:p w:rsidR="00203656" w:rsidRPr="00AA3964" w:rsidRDefault="00203656" w:rsidP="00AA3964">
      <w:pPr>
        <w:pStyle w:val="TableParagraph"/>
        <w:numPr>
          <w:ilvl w:val="0"/>
          <w:numId w:val="187"/>
        </w:numPr>
        <w:tabs>
          <w:tab w:val="left" w:pos="222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definiuje jajnik jako miejsce powstawania komórki jajowej</w:t>
      </w:r>
    </w:p>
    <w:p w:rsidR="00203656" w:rsidRPr="00AA3964" w:rsidRDefault="00203656" w:rsidP="00AA3964">
      <w:pPr>
        <w:pStyle w:val="TableParagraph"/>
        <w:numPr>
          <w:ilvl w:val="0"/>
          <w:numId w:val="186"/>
        </w:numPr>
        <w:tabs>
          <w:tab w:val="left" w:pos="221"/>
        </w:tabs>
        <w:ind w:right="24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porządkuje etapy rozwoju zarodka od zapłodnienia do zagnieżdżenia</w:t>
      </w:r>
    </w:p>
    <w:p w:rsidR="00203656" w:rsidRPr="007D56A6" w:rsidRDefault="00203656" w:rsidP="00AA3964">
      <w:pPr>
        <w:pStyle w:val="TableParagraph"/>
        <w:numPr>
          <w:ilvl w:val="0"/>
          <w:numId w:val="186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znaczenie pojęcia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7D56A6">
        <w:rPr>
          <w:rFonts w:ascii="Times New Roman" w:hAnsi="Times New Roman" w:cs="Times New Roman"/>
          <w:sz w:val="24"/>
          <w:szCs w:val="24"/>
        </w:rPr>
        <w:t>zapłodnienie</w:t>
      </w:r>
    </w:p>
    <w:p w:rsidR="00203656" w:rsidRPr="00AA3964" w:rsidRDefault="00203656" w:rsidP="00AA3964">
      <w:pPr>
        <w:pStyle w:val="TableParagraph"/>
        <w:numPr>
          <w:ilvl w:val="0"/>
          <w:numId w:val="186"/>
        </w:numPr>
        <w:tabs>
          <w:tab w:val="left" w:pos="221"/>
        </w:tabs>
        <w:ind w:right="48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omawia zasady higieny zalecane dla kobiet ciężarnych</w:t>
      </w:r>
    </w:p>
    <w:p w:rsidR="00203656" w:rsidRPr="00AA3964" w:rsidRDefault="00203656" w:rsidP="00AA3964">
      <w:pPr>
        <w:pStyle w:val="TableParagraph"/>
        <w:numPr>
          <w:ilvl w:val="0"/>
          <w:numId w:val="186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czas trwania ciąży</w:t>
      </w:r>
    </w:p>
    <w:p w:rsidR="00203656" w:rsidRPr="00AA3964" w:rsidRDefault="00203656" w:rsidP="00AA3964">
      <w:pPr>
        <w:pStyle w:val="TableParagraph"/>
        <w:numPr>
          <w:ilvl w:val="0"/>
          <w:numId w:val="186"/>
        </w:numPr>
        <w:tabs>
          <w:tab w:val="left" w:pos="221"/>
        </w:tabs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wpływ różnych czynników na prawidłowy rozwój zarodka i płodu</w:t>
      </w:r>
    </w:p>
    <w:p w:rsidR="00203656" w:rsidRPr="00AA3964" w:rsidRDefault="00203656" w:rsidP="00AA3964">
      <w:pPr>
        <w:pStyle w:val="TableParagraph"/>
        <w:numPr>
          <w:ilvl w:val="0"/>
          <w:numId w:val="27"/>
        </w:numPr>
        <w:tabs>
          <w:tab w:val="left" w:pos="220"/>
        </w:tabs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określa zmiany rozwojowe u swoich rówieśników</w:t>
      </w:r>
    </w:p>
    <w:p w:rsidR="00203656" w:rsidRPr="00AA3964" w:rsidRDefault="00203656" w:rsidP="00AA3964">
      <w:pPr>
        <w:pStyle w:val="TableParagraph"/>
        <w:numPr>
          <w:ilvl w:val="0"/>
          <w:numId w:val="27"/>
        </w:numPr>
        <w:tabs>
          <w:tab w:val="left" w:pos="220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objawy starzenia się organizmu</w:t>
      </w:r>
    </w:p>
    <w:p w:rsidR="00203656" w:rsidRPr="00AA3964" w:rsidRDefault="00203656" w:rsidP="00AA3964">
      <w:pPr>
        <w:pStyle w:val="TableParagraph"/>
        <w:numPr>
          <w:ilvl w:val="0"/>
          <w:numId w:val="27"/>
        </w:numPr>
        <w:tabs>
          <w:tab w:val="left" w:pos="222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różnice w tempie dojrzewania dziewcząt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chłopców</w:t>
      </w:r>
    </w:p>
    <w:p w:rsidR="00203656" w:rsidRPr="00AA3964" w:rsidRDefault="00203656" w:rsidP="00AA3964">
      <w:pPr>
        <w:pStyle w:val="TableParagraph"/>
        <w:numPr>
          <w:ilvl w:val="0"/>
          <w:numId w:val="189"/>
        </w:numPr>
        <w:tabs>
          <w:tab w:val="left" w:pos="222"/>
        </w:tabs>
        <w:ind w:right="33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kontakty płciowe jako potencjalne źródło zakażenia układu rozrodczego</w:t>
      </w:r>
    </w:p>
    <w:p w:rsidR="00203656" w:rsidRPr="00AA3964" w:rsidRDefault="00203656" w:rsidP="00AA3964">
      <w:pPr>
        <w:pStyle w:val="TableParagraph"/>
        <w:numPr>
          <w:ilvl w:val="0"/>
          <w:numId w:val="189"/>
        </w:numPr>
        <w:tabs>
          <w:tab w:val="left" w:pos="22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przyporządkowuje chorobom źródła zakażenia</w:t>
      </w:r>
    </w:p>
    <w:p w:rsidR="00203656" w:rsidRPr="00AA3964" w:rsidRDefault="00203656" w:rsidP="00AA3964">
      <w:pPr>
        <w:pStyle w:val="TableParagraph"/>
        <w:numPr>
          <w:ilvl w:val="0"/>
          <w:numId w:val="189"/>
        </w:numPr>
        <w:tabs>
          <w:tab w:val="left" w:pos="222"/>
        </w:tabs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różnicę między nosicielstwem HIV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, </w:t>
      </w:r>
      <w:r w:rsidRPr="00AA3964">
        <w:rPr>
          <w:rFonts w:ascii="Times New Roman" w:hAnsi="Times New Roman" w:cs="Times New Roman"/>
          <w:sz w:val="24"/>
          <w:szCs w:val="24"/>
        </w:rPr>
        <w:t>a chorobą AIDS</w:t>
      </w:r>
    </w:p>
    <w:p w:rsidR="00203656" w:rsidRPr="00AA3964" w:rsidRDefault="00203656" w:rsidP="00AA3964">
      <w:pPr>
        <w:pStyle w:val="TableParagraph"/>
        <w:numPr>
          <w:ilvl w:val="0"/>
          <w:numId w:val="189"/>
        </w:numPr>
        <w:tabs>
          <w:tab w:val="left" w:pos="222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wymienia drogi zakażenia wirusami: </w:t>
      </w:r>
      <w:r w:rsidRPr="00AA3964">
        <w:rPr>
          <w:rFonts w:ascii="Times New Roman" w:hAnsi="Times New Roman" w:cs="Times New Roman"/>
          <w:spacing w:val="-8"/>
          <w:sz w:val="24"/>
          <w:szCs w:val="24"/>
        </w:rPr>
        <w:t xml:space="preserve">HIV, </w:t>
      </w:r>
      <w:r w:rsidRPr="00AA3964">
        <w:rPr>
          <w:rFonts w:ascii="Times New Roman" w:hAnsi="Times New Roman" w:cs="Times New Roman"/>
          <w:spacing w:val="-9"/>
          <w:sz w:val="24"/>
          <w:szCs w:val="24"/>
        </w:rPr>
        <w:t xml:space="preserve">HBV, </w:t>
      </w:r>
      <w:r w:rsidRPr="00AA3964">
        <w:rPr>
          <w:rFonts w:ascii="Times New Roman" w:hAnsi="Times New Roman" w:cs="Times New Roman"/>
          <w:sz w:val="24"/>
          <w:szCs w:val="24"/>
        </w:rPr>
        <w:t>HCV i HPV</w:t>
      </w:r>
    </w:p>
    <w:p w:rsidR="00203656" w:rsidRPr="00AA3964" w:rsidRDefault="00203656" w:rsidP="00AA3964">
      <w:pPr>
        <w:pStyle w:val="TableParagraph"/>
        <w:numPr>
          <w:ilvl w:val="0"/>
          <w:numId w:val="49"/>
        </w:numPr>
        <w:tabs>
          <w:tab w:val="left" w:pos="222"/>
        </w:tabs>
        <w:ind w:right="31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podstawowe zasady profilaktyki chorób przenoszonych drogą płciową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03656" w:rsidRPr="00AA3964" w:rsidRDefault="00203656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opisuje funkcje poszczególnych elementów męskiego układu rozrodczego </w:t>
      </w:r>
    </w:p>
    <w:p w:rsidR="00203656" w:rsidRPr="00AA3964" w:rsidRDefault="00203656" w:rsidP="00AA3964">
      <w:pPr>
        <w:pStyle w:val="TableParagraph"/>
        <w:numPr>
          <w:ilvl w:val="0"/>
          <w:numId w:val="193"/>
        </w:numPr>
        <w:tabs>
          <w:tab w:val="left" w:pos="222"/>
        </w:tabs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pierwszo-, drugo- i trzeciorzędowe żeńskie cechy płciowe</w:t>
      </w:r>
    </w:p>
    <w:p w:rsidR="00203656" w:rsidRPr="00AA3964" w:rsidRDefault="00203656" w:rsidP="00AA3964">
      <w:pPr>
        <w:pStyle w:val="TableParagraph"/>
        <w:numPr>
          <w:ilvl w:val="0"/>
          <w:numId w:val="193"/>
        </w:numPr>
        <w:tabs>
          <w:tab w:val="left" w:pos="222"/>
        </w:tabs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funkcje wewnętrznych narządów rozrodczych</w:t>
      </w:r>
    </w:p>
    <w:p w:rsidR="00203656" w:rsidRPr="00AA3964" w:rsidRDefault="00203656" w:rsidP="00AA3964">
      <w:pPr>
        <w:pStyle w:val="TableParagraph"/>
        <w:numPr>
          <w:ilvl w:val="0"/>
          <w:numId w:val="192"/>
        </w:numPr>
        <w:tabs>
          <w:tab w:val="left" w:pos="221"/>
        </w:tabs>
        <w:ind w:right="5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interpretuje ilustracje przebiegu cyklu miesiączkowego</w:t>
      </w:r>
    </w:p>
    <w:p w:rsidR="00203656" w:rsidRPr="00AA3964" w:rsidRDefault="00203656" w:rsidP="00AA3964">
      <w:pPr>
        <w:pStyle w:val="TableParagraph"/>
        <w:numPr>
          <w:ilvl w:val="0"/>
          <w:numId w:val="191"/>
        </w:numPr>
        <w:tabs>
          <w:tab w:val="left" w:pos="221"/>
        </w:tabs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funkcje błon płodowych</w:t>
      </w:r>
    </w:p>
    <w:p w:rsidR="00203656" w:rsidRPr="00AA3964" w:rsidRDefault="00203656" w:rsidP="00AA3964">
      <w:pPr>
        <w:pStyle w:val="TableParagraph"/>
        <w:numPr>
          <w:ilvl w:val="0"/>
          <w:numId w:val="191"/>
        </w:numPr>
        <w:tabs>
          <w:tab w:val="left" w:pos="221"/>
        </w:tabs>
        <w:ind w:right="5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okres rozwoju płodowego</w:t>
      </w:r>
    </w:p>
    <w:p w:rsidR="00203656" w:rsidRPr="00AA3964" w:rsidRDefault="00203656" w:rsidP="00AA3964">
      <w:pPr>
        <w:pStyle w:val="TableParagraph"/>
        <w:numPr>
          <w:ilvl w:val="0"/>
          <w:numId w:val="191"/>
        </w:numPr>
        <w:tabs>
          <w:tab w:val="left" w:pos="221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przyczyny zmian zachodzących w organizmie kobiety podczas ciąży</w:t>
      </w:r>
    </w:p>
    <w:p w:rsidR="00203656" w:rsidRPr="00AA3964" w:rsidRDefault="00203656" w:rsidP="00AA3964">
      <w:pPr>
        <w:pStyle w:val="TableParagraph"/>
        <w:numPr>
          <w:ilvl w:val="0"/>
          <w:numId w:val="191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etapy porodu</w:t>
      </w:r>
    </w:p>
    <w:p w:rsidR="00203656" w:rsidRPr="00AA3964" w:rsidRDefault="00203656" w:rsidP="00AA3964">
      <w:pPr>
        <w:pStyle w:val="TableParagraph"/>
        <w:numPr>
          <w:ilvl w:val="0"/>
          <w:numId w:val="190"/>
        </w:numPr>
        <w:tabs>
          <w:tab w:val="left" w:pos="220"/>
        </w:tabs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wskazane okresy rozwojowe</w:t>
      </w:r>
    </w:p>
    <w:p w:rsidR="00203656" w:rsidRPr="00AA3964" w:rsidRDefault="00203656" w:rsidP="00AA3964">
      <w:pPr>
        <w:pStyle w:val="TableParagraph"/>
        <w:numPr>
          <w:ilvl w:val="0"/>
          <w:numId w:val="190"/>
        </w:numPr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cechy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oraz przebieg fizycznego, psychicznego i społecznego dojrzewania człowieka</w:t>
      </w:r>
    </w:p>
    <w:p w:rsidR="00203656" w:rsidRPr="00AA3964" w:rsidRDefault="00203656" w:rsidP="00AA3964">
      <w:pPr>
        <w:pStyle w:val="TableParagraph"/>
        <w:numPr>
          <w:ilvl w:val="0"/>
          <w:numId w:val="194"/>
        </w:numPr>
        <w:tabs>
          <w:tab w:val="left" w:pos="222"/>
        </w:tabs>
        <w:ind w:right="5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konieczność regularnych wizyt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u ginekologa</w:t>
      </w:r>
    </w:p>
    <w:p w:rsidR="00203656" w:rsidRPr="00AA3964" w:rsidRDefault="00203656" w:rsidP="00AA3964">
      <w:pPr>
        <w:pStyle w:val="TableParagraph"/>
        <w:numPr>
          <w:ilvl w:val="0"/>
          <w:numId w:val="194"/>
        </w:numPr>
        <w:tabs>
          <w:tab w:val="left" w:pos="222"/>
        </w:tabs>
        <w:ind w:right="25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przyporządkowuje chorobom ich charakterystyczne objawy</w:t>
      </w:r>
    </w:p>
    <w:p w:rsidR="007D56A6" w:rsidRDefault="00203656" w:rsidP="00AA3964">
      <w:pPr>
        <w:pStyle w:val="TableParagraph"/>
        <w:numPr>
          <w:ilvl w:val="0"/>
          <w:numId w:val="194"/>
        </w:numPr>
        <w:tabs>
          <w:tab w:val="left" w:pos="222"/>
        </w:tabs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omawia zasady profilaktyki chorób wywoływanych przez wirusy: </w:t>
      </w:r>
      <w:r w:rsidRPr="00AA3964">
        <w:rPr>
          <w:rFonts w:ascii="Times New Roman" w:hAnsi="Times New Roman" w:cs="Times New Roman"/>
          <w:spacing w:val="-8"/>
          <w:sz w:val="24"/>
          <w:szCs w:val="24"/>
        </w:rPr>
        <w:t xml:space="preserve">HIV, </w:t>
      </w:r>
      <w:r w:rsidRPr="00AA3964">
        <w:rPr>
          <w:rFonts w:ascii="Times New Roman" w:hAnsi="Times New Roman" w:cs="Times New Roman"/>
          <w:spacing w:val="-9"/>
          <w:sz w:val="24"/>
          <w:szCs w:val="24"/>
        </w:rPr>
        <w:t xml:space="preserve">HBV, </w:t>
      </w:r>
      <w:r w:rsidRPr="00AA3964">
        <w:rPr>
          <w:rFonts w:ascii="Times New Roman" w:hAnsi="Times New Roman" w:cs="Times New Roman"/>
          <w:sz w:val="24"/>
          <w:szCs w:val="24"/>
        </w:rPr>
        <w:t>HCV i HPV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56" w:rsidRPr="00AA3964" w:rsidRDefault="00203656" w:rsidP="00AA3964">
      <w:pPr>
        <w:pStyle w:val="TableParagraph"/>
        <w:numPr>
          <w:ilvl w:val="0"/>
          <w:numId w:val="194"/>
        </w:numPr>
        <w:tabs>
          <w:tab w:val="left" w:pos="222"/>
        </w:tabs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porównuje naturalne i sztuczne metody planowania rodziny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AA3964" w:rsidRPr="00AA3964" w:rsidRDefault="00203656" w:rsidP="00AA3964">
      <w:pPr>
        <w:pStyle w:val="TableParagraph"/>
        <w:numPr>
          <w:ilvl w:val="0"/>
          <w:numId w:val="195"/>
        </w:numPr>
        <w:tabs>
          <w:tab w:val="left" w:pos="222"/>
        </w:tabs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uzasadnia, że główka plemnika jest właściwą gametą męską</w:t>
      </w:r>
    </w:p>
    <w:p w:rsidR="002306E9" w:rsidRPr="00AA3964" w:rsidRDefault="00203656" w:rsidP="00AA3964">
      <w:pPr>
        <w:pStyle w:val="TableParagraph"/>
        <w:numPr>
          <w:ilvl w:val="0"/>
          <w:numId w:val="195"/>
        </w:numPr>
        <w:tabs>
          <w:tab w:val="left" w:pos="222"/>
        </w:tabs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zależność między produkcją hormonów płciowych a zmianami zachodzącymi w ciele mężczyzny</w:t>
      </w:r>
    </w:p>
    <w:p w:rsidR="00203656" w:rsidRPr="00AA3964" w:rsidRDefault="00203656" w:rsidP="00AA3964">
      <w:pPr>
        <w:pStyle w:val="TableParagraph"/>
        <w:numPr>
          <w:ilvl w:val="0"/>
          <w:numId w:val="199"/>
        </w:numPr>
        <w:tabs>
          <w:tab w:val="left" w:pos="222"/>
        </w:tabs>
        <w:ind w:right="18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związek budowy komórki jajowej z</w:t>
      </w:r>
      <w:r w:rsidR="00E90772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pełnioną przez nią funkcją</w:t>
      </w:r>
    </w:p>
    <w:p w:rsidR="00203656" w:rsidRPr="00AA3964" w:rsidRDefault="00203656" w:rsidP="00AA3964">
      <w:pPr>
        <w:pStyle w:val="TableParagraph"/>
        <w:numPr>
          <w:ilvl w:val="0"/>
          <w:numId w:val="198"/>
        </w:numPr>
        <w:tabs>
          <w:tab w:val="left" w:pos="221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lastRenderedPageBreak/>
        <w:t>omawia zmiany hormonalne i zmiany w macicy zachodzące w trakcie cyklu miesiączkowego</w:t>
      </w:r>
    </w:p>
    <w:p w:rsidR="00203656" w:rsidRPr="00AA3964" w:rsidRDefault="00203656" w:rsidP="00AA3964">
      <w:pPr>
        <w:pStyle w:val="TableParagraph"/>
        <w:numPr>
          <w:ilvl w:val="0"/>
          <w:numId w:val="198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rolę ciałka żółtego</w:t>
      </w:r>
    </w:p>
    <w:p w:rsidR="00203656" w:rsidRPr="00AA3964" w:rsidRDefault="00203656" w:rsidP="00AA3964">
      <w:pPr>
        <w:pStyle w:val="TableParagraph"/>
        <w:numPr>
          <w:ilvl w:val="0"/>
          <w:numId w:val="197"/>
        </w:numPr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funkcje łożyska</w:t>
      </w:r>
    </w:p>
    <w:p w:rsidR="00203656" w:rsidRPr="00AA3964" w:rsidRDefault="00203656" w:rsidP="00AA3964">
      <w:pPr>
        <w:pStyle w:val="TableParagraph"/>
        <w:numPr>
          <w:ilvl w:val="0"/>
          <w:numId w:val="197"/>
        </w:numPr>
        <w:tabs>
          <w:tab w:val="left" w:pos="221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przestrzegania zasad higieny przez kobiety w ciąży</w:t>
      </w:r>
    </w:p>
    <w:p w:rsidR="00203656" w:rsidRPr="00AA3964" w:rsidRDefault="00203656" w:rsidP="00AA3964">
      <w:pPr>
        <w:pStyle w:val="TableParagraph"/>
        <w:numPr>
          <w:ilvl w:val="0"/>
          <w:numId w:val="197"/>
        </w:numPr>
        <w:tabs>
          <w:tab w:val="left" w:pos="221"/>
        </w:tabs>
        <w:ind w:right="55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mechanizm powstawania ciąży pojedynczej i mnogiej</w:t>
      </w:r>
    </w:p>
    <w:p w:rsidR="00203656" w:rsidRPr="00AA3964" w:rsidRDefault="00203656" w:rsidP="00AA3964">
      <w:pPr>
        <w:pStyle w:val="TableParagraph"/>
        <w:numPr>
          <w:ilvl w:val="0"/>
          <w:numId w:val="196"/>
        </w:numPr>
        <w:tabs>
          <w:tab w:val="left" w:pos="220"/>
        </w:tabs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różnice między przekwitaniem a starością</w:t>
      </w:r>
    </w:p>
    <w:p w:rsidR="00203656" w:rsidRPr="00AA3964" w:rsidRDefault="00203656" w:rsidP="00AA3964">
      <w:pPr>
        <w:pStyle w:val="TableParagraph"/>
        <w:numPr>
          <w:ilvl w:val="0"/>
          <w:numId w:val="196"/>
        </w:numPr>
        <w:tabs>
          <w:tab w:val="left" w:pos="22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przyporządkowuje okresom rozwojowym zmiany zachodzące w organizmie</w:t>
      </w:r>
    </w:p>
    <w:p w:rsidR="00203656" w:rsidRPr="00AA3964" w:rsidRDefault="00203656" w:rsidP="00AA3964">
      <w:pPr>
        <w:pStyle w:val="TableParagraph"/>
        <w:numPr>
          <w:ilvl w:val="0"/>
          <w:numId w:val="201"/>
        </w:numPr>
        <w:tabs>
          <w:tab w:val="left" w:pos="222"/>
        </w:tabs>
        <w:ind w:right="48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ryzykowne zachowania seksualne, które mogą prowadzić do zakażenia HIV</w:t>
      </w:r>
    </w:p>
    <w:p w:rsidR="00203656" w:rsidRPr="00AA3964" w:rsidRDefault="00203656" w:rsidP="00AA3964">
      <w:pPr>
        <w:pStyle w:val="TableParagraph"/>
        <w:numPr>
          <w:ilvl w:val="0"/>
          <w:numId w:val="201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przewiduje indywidualne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społeczne skutki zakażenia wirusami: HIV, HBV, HCV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HPV</w:t>
      </w:r>
    </w:p>
    <w:p w:rsidR="00203656" w:rsidRPr="00AA3964" w:rsidRDefault="00203656" w:rsidP="00AA3964">
      <w:pPr>
        <w:pStyle w:val="TableParagraph"/>
        <w:numPr>
          <w:ilvl w:val="0"/>
          <w:numId w:val="200"/>
        </w:numPr>
        <w:tabs>
          <w:tab w:val="left" w:pos="222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wykonywania badań kontrolnych jako sposobu wczesnego wykrywania raka piersi, raka szyjki macicy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raka prostaty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306E9" w:rsidRPr="00AA3964" w:rsidRDefault="00203656" w:rsidP="00AA3964">
      <w:pPr>
        <w:jc w:val="both"/>
      </w:pPr>
      <w:r w:rsidRPr="00AA3964">
        <w:t>wyjaśnia wspólną funkcjonalność prącia jako narządu wydalania i narządu rozrodczego</w:t>
      </w:r>
    </w:p>
    <w:p w:rsidR="00203656" w:rsidRPr="00AA3964" w:rsidRDefault="00203656" w:rsidP="00AA3964">
      <w:pPr>
        <w:pStyle w:val="TableParagraph"/>
        <w:numPr>
          <w:ilvl w:val="0"/>
          <w:numId w:val="205"/>
        </w:numPr>
        <w:tabs>
          <w:tab w:val="left" w:pos="222"/>
        </w:tabs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podobieństwa i różnice w budowie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męskich i żeńskich układów narządów: rozrodczego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wydalniczego</w:t>
      </w:r>
    </w:p>
    <w:p w:rsidR="00203656" w:rsidRPr="00AA3964" w:rsidRDefault="00203656" w:rsidP="00AA3964">
      <w:pPr>
        <w:pStyle w:val="TableParagraph"/>
        <w:numPr>
          <w:ilvl w:val="0"/>
          <w:numId w:val="204"/>
        </w:numPr>
        <w:tabs>
          <w:tab w:val="left" w:pos="221"/>
        </w:tabs>
        <w:ind w:right="60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wyznacza dni płodne i niepłodne u kobiet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 różnych dniach cyklu miesiączkowego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z różną długością cyklu</w:t>
      </w:r>
    </w:p>
    <w:p w:rsidR="00203656" w:rsidRPr="00AA3964" w:rsidRDefault="00203656" w:rsidP="00AA3964">
      <w:pPr>
        <w:pStyle w:val="TableParagraph"/>
        <w:numPr>
          <w:ilvl w:val="0"/>
          <w:numId w:val="203"/>
        </w:numPr>
        <w:tabs>
          <w:tab w:val="left" w:pos="221"/>
        </w:tabs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w różnych źródłach informacje na temat rozwoju prenatalnego</w:t>
      </w:r>
    </w:p>
    <w:p w:rsidR="00203656" w:rsidRPr="00AA3964" w:rsidRDefault="00203656" w:rsidP="00AA3964">
      <w:pPr>
        <w:pStyle w:val="TableParagraph"/>
        <w:numPr>
          <w:ilvl w:val="0"/>
          <w:numId w:val="202"/>
        </w:numPr>
        <w:tabs>
          <w:tab w:val="left" w:pos="220"/>
        </w:tabs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tworzy w dowolnej formie prezentację na temat dojrzewania</w:t>
      </w:r>
    </w:p>
    <w:p w:rsidR="00AA3964" w:rsidRPr="00AA3964" w:rsidRDefault="00203656" w:rsidP="00AA3964">
      <w:pPr>
        <w:pStyle w:val="TableParagraph"/>
        <w:numPr>
          <w:ilvl w:val="0"/>
          <w:numId w:val="206"/>
        </w:numPr>
        <w:tabs>
          <w:tab w:val="left" w:pos="222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wyszukuje w różnych źródłach  informacje na temat planowanych szczepień przeciwko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wirusowi brodawczaka, który wywołuje raka szyjki macicy</w:t>
      </w:r>
    </w:p>
    <w:p w:rsidR="002306E9" w:rsidRPr="00AA3964" w:rsidRDefault="00203656" w:rsidP="00AA3964">
      <w:pPr>
        <w:pStyle w:val="TableParagraph"/>
        <w:numPr>
          <w:ilvl w:val="0"/>
          <w:numId w:val="206"/>
        </w:numPr>
        <w:tabs>
          <w:tab w:val="left" w:pos="222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ocenia naturalne i sztuczne metody antykoncepcji</w:t>
      </w:r>
    </w:p>
    <w:p w:rsidR="002306E9" w:rsidRPr="00AA3964" w:rsidRDefault="002306E9" w:rsidP="00AA3964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Dział</w:t>
      </w:r>
    </w:p>
    <w:p w:rsidR="002306E9" w:rsidRPr="00AA3964" w:rsidRDefault="00203656" w:rsidP="00AA3964">
      <w:pPr>
        <w:pStyle w:val="Akapitzlist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64">
        <w:rPr>
          <w:rFonts w:ascii="Times New Roman" w:eastAsia="Times New Roman" w:hAnsi="Times New Roman" w:cs="Times New Roman"/>
          <w:b/>
          <w:bCs/>
          <w:sz w:val="24"/>
          <w:szCs w:val="24"/>
        </w:rPr>
        <w:t>Równowaga wewnętrzna organizmu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dopuszczająca: </w:t>
      </w:r>
    </w:p>
    <w:p w:rsidR="002306E9" w:rsidRPr="00AA3964" w:rsidRDefault="002306E9" w:rsidP="00AA3964">
      <w:pPr>
        <w:jc w:val="both"/>
      </w:pPr>
      <w:r w:rsidRPr="00AA3964">
        <w:rPr>
          <w:bCs/>
          <w:iCs/>
        </w:rPr>
        <w:t>Uczeń:</w:t>
      </w:r>
    </w:p>
    <w:p w:rsidR="00203656" w:rsidRPr="00AA3964" w:rsidRDefault="00203656" w:rsidP="00AA3964">
      <w:pPr>
        <w:pStyle w:val="TableParagraph"/>
        <w:numPr>
          <w:ilvl w:val="0"/>
          <w:numId w:val="207"/>
        </w:numPr>
        <w:tabs>
          <w:tab w:val="left" w:pos="222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własnymi słowami wyjaśnia, na czym polega homeostaza</w:t>
      </w:r>
    </w:p>
    <w:p w:rsidR="00203656" w:rsidRPr="00AA3964" w:rsidRDefault="00203656" w:rsidP="00AA3964">
      <w:pPr>
        <w:pStyle w:val="TableParagraph"/>
        <w:numPr>
          <w:ilvl w:val="0"/>
          <w:numId w:val="207"/>
        </w:numPr>
        <w:tabs>
          <w:tab w:val="left" w:pos="222"/>
        </w:tabs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mechanizm termoregulacji u człowieka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wskazuje drogi wydalania wody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z organizmu</w:t>
      </w:r>
    </w:p>
    <w:p w:rsidR="00203656" w:rsidRPr="00AA3964" w:rsidRDefault="00203656" w:rsidP="00AA3964">
      <w:pPr>
        <w:pStyle w:val="TableParagraph"/>
        <w:numPr>
          <w:ilvl w:val="0"/>
          <w:numId w:val="209"/>
        </w:numPr>
        <w:tabs>
          <w:tab w:val="left" w:pos="220"/>
        </w:tabs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wpływ trybu życia na stan zdrowia człowieka</w:t>
      </w:r>
    </w:p>
    <w:p w:rsidR="00203656" w:rsidRPr="00AA3964" w:rsidRDefault="00203656" w:rsidP="00AA3964">
      <w:pPr>
        <w:pStyle w:val="TableParagraph"/>
        <w:numPr>
          <w:ilvl w:val="0"/>
          <w:numId w:val="209"/>
        </w:numPr>
        <w:tabs>
          <w:tab w:val="left" w:pos="220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 trzech chorób zakaźnych wraz z czynnikami, które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je wywołują</w:t>
      </w:r>
    </w:p>
    <w:p w:rsidR="00203656" w:rsidRPr="00AA3964" w:rsidRDefault="00203656" w:rsidP="00AA3964">
      <w:pPr>
        <w:pStyle w:val="TableParagraph"/>
        <w:numPr>
          <w:ilvl w:val="0"/>
          <w:numId w:val="209"/>
        </w:numPr>
        <w:tabs>
          <w:tab w:val="left" w:pos="220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choroby cywilizacyjne</w:t>
      </w:r>
    </w:p>
    <w:p w:rsidR="00203656" w:rsidRPr="00AA3964" w:rsidRDefault="00203656" w:rsidP="00AA3964">
      <w:pPr>
        <w:pStyle w:val="TableParagraph"/>
        <w:numPr>
          <w:ilvl w:val="0"/>
          <w:numId w:val="209"/>
        </w:numPr>
        <w:tabs>
          <w:tab w:val="left" w:pos="220"/>
        </w:tabs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najczęstsze przyczyny nowotworów</w:t>
      </w:r>
    </w:p>
    <w:p w:rsidR="00203656" w:rsidRPr="00AA3964" w:rsidRDefault="00203656" w:rsidP="00AA3964">
      <w:pPr>
        <w:pStyle w:val="TableParagraph"/>
        <w:numPr>
          <w:ilvl w:val="0"/>
          <w:numId w:val="208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 używek</w:t>
      </w:r>
    </w:p>
    <w:p w:rsidR="00203656" w:rsidRPr="00AA3964" w:rsidRDefault="00203656" w:rsidP="00AA3964">
      <w:pPr>
        <w:pStyle w:val="TableParagraph"/>
        <w:numPr>
          <w:ilvl w:val="0"/>
          <w:numId w:val="208"/>
        </w:numPr>
        <w:tabs>
          <w:tab w:val="left" w:pos="222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wymienia skutki zażywania niektórych substancji psychoaktywnych na stan zdrowia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lastRenderedPageBreak/>
        <w:t xml:space="preserve">Ocena </w:t>
      </w:r>
      <w:r w:rsidRPr="00AA3964">
        <w:rPr>
          <w:bCs/>
          <w:iCs/>
        </w:rPr>
        <w:t>dostateczna: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03656" w:rsidRPr="00AA3964" w:rsidRDefault="00203656" w:rsidP="00AA3964">
      <w:pPr>
        <w:pStyle w:val="TableParagraph"/>
        <w:numPr>
          <w:ilvl w:val="0"/>
          <w:numId w:val="210"/>
        </w:numPr>
        <w:tabs>
          <w:tab w:val="left" w:pos="222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na podstawie wcześniej  zdobytej wiedzy zależność działania układów pokarmowego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krwionośnego</w:t>
      </w:r>
    </w:p>
    <w:p w:rsidR="00203656" w:rsidRPr="00AA3964" w:rsidRDefault="00203656" w:rsidP="00AA3964">
      <w:pPr>
        <w:pStyle w:val="TableParagraph"/>
        <w:numPr>
          <w:ilvl w:val="0"/>
          <w:numId w:val="210"/>
        </w:numPr>
        <w:tabs>
          <w:tab w:val="left" w:pos="222"/>
        </w:tabs>
        <w:ind w:right="49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opisuje, jakie układy narządów mają wpływ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 xml:space="preserve">na regulację poziomu wody we krwi 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zdrowie fizyczne, psychiczne i społeczne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 wpływu środowiska na życie</w:t>
      </w:r>
      <w:r w:rsidR="00E90772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zdrowie człowieka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znaczenie aktywności fizycznej dla prawidłowego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funkcjonowania organizmu człowieka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podstawowe zasady profilaktyki chorób nowotworowych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klasyfikuje podaną chorobę do grupy chorób cywilizacyjnych lub zakaźnych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znaczenie szczepień ochronnych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alergie jako skutek zanieczyszczenia środowiska</w:t>
      </w:r>
    </w:p>
    <w:p w:rsidR="00203656" w:rsidRPr="00AA3964" w:rsidRDefault="00203656" w:rsidP="00AA3964">
      <w:pPr>
        <w:pStyle w:val="TableParagraph"/>
        <w:numPr>
          <w:ilvl w:val="0"/>
          <w:numId w:val="212"/>
        </w:numPr>
        <w:tabs>
          <w:tab w:val="left" w:pos="222"/>
        </w:tabs>
        <w:ind w:right="39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metody zapobiegania chorobom cywilizacyjnym</w:t>
      </w:r>
    </w:p>
    <w:p w:rsidR="00203656" w:rsidRPr="00AA3964" w:rsidRDefault="00203656" w:rsidP="00AA3964">
      <w:pPr>
        <w:pStyle w:val="TableParagraph"/>
        <w:numPr>
          <w:ilvl w:val="0"/>
          <w:numId w:val="211"/>
        </w:numPr>
        <w:tabs>
          <w:tab w:val="left" w:pos="22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negatywny wpływ na zdrowie człowieka niektórych substancji psychoaktywnych oraz nadużywania kofeiny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niektórych leków (zwłaszcza oddziałujących na psychikę)</w:t>
      </w:r>
    </w:p>
    <w:p w:rsidR="002306E9" w:rsidRPr="00AA3964" w:rsidRDefault="002306E9" w:rsidP="00AA3964">
      <w:pPr>
        <w:jc w:val="both"/>
        <w:rPr>
          <w:bCs/>
          <w:iCs/>
        </w:rPr>
      </w:pPr>
      <w:r w:rsidRPr="00AA3964">
        <w:t xml:space="preserve">Ocena </w:t>
      </w:r>
      <w:r w:rsidRPr="00AA3964">
        <w:rPr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03656" w:rsidRPr="00AA3964" w:rsidRDefault="00203656" w:rsidP="00AA3964">
      <w:pPr>
        <w:pStyle w:val="TableParagraph"/>
        <w:numPr>
          <w:ilvl w:val="0"/>
          <w:numId w:val="213"/>
        </w:numPr>
        <w:tabs>
          <w:tab w:val="left" w:pos="222"/>
        </w:tabs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wyjaśnia, na czym polega homeostaza</w:t>
      </w:r>
    </w:p>
    <w:p w:rsidR="00203656" w:rsidRPr="00AA3964" w:rsidRDefault="00203656" w:rsidP="00AA3964">
      <w:pPr>
        <w:pStyle w:val="TableParagraph"/>
        <w:numPr>
          <w:ilvl w:val="0"/>
          <w:numId w:val="213"/>
        </w:numPr>
        <w:tabs>
          <w:tab w:val="left" w:pos="222"/>
        </w:tabs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podstawie wcześniej zdobytej wiedzy wykazuje zależność działania układów: nerwowego, pokarmowego i krwionośnego</w:t>
      </w:r>
    </w:p>
    <w:p w:rsidR="002306E9" w:rsidRPr="00AA3964" w:rsidRDefault="00203656" w:rsidP="00AA3964">
      <w:pPr>
        <w:pStyle w:val="TableParagraph"/>
        <w:numPr>
          <w:ilvl w:val="0"/>
          <w:numId w:val="54"/>
        </w:numPr>
        <w:tabs>
          <w:tab w:val="left" w:pos="222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na podstawie wcześniej zdobytej wiedzy wyjaśnia mechanizm regulacji poziomu glukozy we krwi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charakteryzuje czynniki wpływające na zdrowie człowieka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przedstawia znaczenie pojęć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7D56A6">
        <w:rPr>
          <w:rFonts w:ascii="Times New Roman" w:hAnsi="Times New Roman" w:cs="Times New Roman"/>
          <w:sz w:val="24"/>
          <w:szCs w:val="24"/>
        </w:rPr>
        <w:t>zdrowie i choroba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rozróżnia zdrowie fizyczne, psychiczne i społeczne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 xml:space="preserve">wymienia najważniejsze choroby człowieka wywoływane przez </w:t>
      </w:r>
      <w:r w:rsidRPr="00AA3964">
        <w:rPr>
          <w:rFonts w:ascii="Times New Roman" w:hAnsi="Times New Roman" w:cs="Times New Roman"/>
          <w:spacing w:val="-3"/>
          <w:sz w:val="24"/>
          <w:szCs w:val="24"/>
        </w:rPr>
        <w:t xml:space="preserve">wirusy, </w:t>
      </w:r>
      <w:r w:rsidRPr="00AA3964">
        <w:rPr>
          <w:rFonts w:ascii="Times New Roman" w:hAnsi="Times New Roman" w:cs="Times New Roman"/>
          <w:sz w:val="24"/>
          <w:szCs w:val="24"/>
        </w:rPr>
        <w:t xml:space="preserve">bakterie, </w:t>
      </w:r>
      <w:proofErr w:type="spellStart"/>
      <w:r w:rsidRPr="00AA3964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AA3964">
        <w:rPr>
          <w:rFonts w:ascii="Times New Roman" w:hAnsi="Times New Roman" w:cs="Times New Roman"/>
          <w:sz w:val="24"/>
          <w:szCs w:val="24"/>
        </w:rPr>
        <w:t xml:space="preserve"> i pasożyty zwierzęce oraz prze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dstawia zasady </w:t>
      </w:r>
      <w:r w:rsidRPr="00AA3964">
        <w:rPr>
          <w:rFonts w:ascii="Times New Roman" w:hAnsi="Times New Roman" w:cs="Times New Roman"/>
          <w:sz w:val="24"/>
          <w:szCs w:val="24"/>
        </w:rPr>
        <w:t>profilaktyki tych chorób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kryterium podziału chorób na choroby zakaźne i cywilizacyjne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podaje przykłady szczepień obowiązkowych i nieobowiązkowych</w:t>
      </w:r>
    </w:p>
    <w:p w:rsidR="00203656" w:rsidRPr="00AA3964" w:rsidRDefault="00203656" w:rsidP="00AA3964">
      <w:pPr>
        <w:pStyle w:val="TableParagraph"/>
        <w:numPr>
          <w:ilvl w:val="0"/>
          <w:numId w:val="215"/>
        </w:numPr>
        <w:tabs>
          <w:tab w:val="left" w:pos="222"/>
        </w:tabs>
        <w:ind w:right="604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przyczyny powstawania chorób społecznych</w:t>
      </w:r>
    </w:p>
    <w:p w:rsidR="00203656" w:rsidRPr="00AA3964" w:rsidRDefault="00203656" w:rsidP="00AA3964">
      <w:pPr>
        <w:pStyle w:val="TableParagraph"/>
        <w:numPr>
          <w:ilvl w:val="0"/>
          <w:numId w:val="214"/>
        </w:numPr>
        <w:tabs>
          <w:tab w:val="left" w:pos="221"/>
        </w:tabs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opisuje wpływ palenia tytoniu na zdrowie</w:t>
      </w:r>
    </w:p>
    <w:p w:rsidR="00203656" w:rsidRPr="00AA3964" w:rsidRDefault="00203656" w:rsidP="00AA3964">
      <w:pPr>
        <w:pStyle w:val="TableParagraph"/>
        <w:numPr>
          <w:ilvl w:val="0"/>
          <w:numId w:val="214"/>
        </w:numPr>
        <w:tabs>
          <w:tab w:val="left" w:pos="221"/>
        </w:tabs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omawia skutki działania alkoholu na funkcjonowanie organizmu</w:t>
      </w:r>
    </w:p>
    <w:p w:rsidR="00203656" w:rsidRPr="00AA3964" w:rsidRDefault="00203656" w:rsidP="00AA3964">
      <w:pPr>
        <w:pStyle w:val="TableParagraph"/>
        <w:numPr>
          <w:ilvl w:val="0"/>
          <w:numId w:val="214"/>
        </w:numPr>
        <w:tabs>
          <w:tab w:val="left" w:pos="221"/>
        </w:tabs>
        <w:ind w:right="38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mechanizm powstawania uzależnień</w:t>
      </w:r>
    </w:p>
    <w:p w:rsidR="00203656" w:rsidRPr="00AA3964" w:rsidRDefault="00203656" w:rsidP="00AA3964">
      <w:pPr>
        <w:pStyle w:val="TableParagraph"/>
        <w:numPr>
          <w:ilvl w:val="0"/>
          <w:numId w:val="214"/>
        </w:numPr>
        <w:tabs>
          <w:tab w:val="left" w:pos="222"/>
        </w:tabs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wyjaśnia znaczenie profilaktyki uzależnień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964">
        <w:rPr>
          <w:rFonts w:ascii="Times New Roman" w:hAnsi="Times New Roman" w:cs="Times New Roman"/>
        </w:rPr>
        <w:t xml:space="preserve">Ocena bardzo </w:t>
      </w:r>
      <w:r w:rsidRPr="00AA3964">
        <w:rPr>
          <w:rFonts w:ascii="Times New Roman" w:hAnsi="Times New Roman" w:cs="Times New Roman"/>
          <w:bCs/>
          <w:iCs/>
        </w:rPr>
        <w:t xml:space="preserve">dobra:  </w:t>
      </w:r>
    </w:p>
    <w:p w:rsidR="002306E9" w:rsidRPr="00AA3964" w:rsidRDefault="002306E9" w:rsidP="00AA3964">
      <w:pPr>
        <w:jc w:val="both"/>
      </w:pPr>
      <w:r w:rsidRPr="00AA3964">
        <w:lastRenderedPageBreak/>
        <w:t xml:space="preserve">Uczeń: </w:t>
      </w:r>
    </w:p>
    <w:p w:rsidR="00203656" w:rsidRPr="007D56A6" w:rsidRDefault="00203656" w:rsidP="00AA3964">
      <w:pPr>
        <w:pStyle w:val="TableParagraph"/>
        <w:numPr>
          <w:ilvl w:val="0"/>
          <w:numId w:val="216"/>
        </w:numPr>
        <w:tabs>
          <w:tab w:val="left" w:pos="222"/>
        </w:tabs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7D56A6">
        <w:rPr>
          <w:rFonts w:ascii="Times New Roman" w:hAnsi="Times New Roman" w:cs="Times New Roman"/>
          <w:sz w:val="24"/>
          <w:szCs w:val="24"/>
        </w:rPr>
        <w:t>na podstawie wcześniej zdobytej wiedzy wykazuje zależność działania poszczególnych układów narządów w organizmie człowieka</w:t>
      </w:r>
    </w:p>
    <w:p w:rsidR="00203656" w:rsidRPr="007D56A6" w:rsidRDefault="00203656" w:rsidP="00AA3964">
      <w:pPr>
        <w:pStyle w:val="TableParagraph"/>
        <w:numPr>
          <w:ilvl w:val="0"/>
          <w:numId w:val="216"/>
        </w:numPr>
        <w:tabs>
          <w:tab w:val="left" w:pos="222"/>
        </w:tabs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7D56A6">
        <w:rPr>
          <w:rFonts w:ascii="Times New Roman" w:hAnsi="Times New Roman" w:cs="Times New Roman"/>
          <w:sz w:val="24"/>
          <w:szCs w:val="24"/>
        </w:rPr>
        <w:t>na podstawie wcześniej zdobytej wi</w:t>
      </w:r>
      <w:r w:rsidR="007D56A6">
        <w:rPr>
          <w:rFonts w:ascii="Times New Roman" w:hAnsi="Times New Roman" w:cs="Times New Roman"/>
          <w:sz w:val="24"/>
          <w:szCs w:val="24"/>
        </w:rPr>
        <w:t xml:space="preserve">edzy wyjaśnia, jakie  układy </w:t>
      </w:r>
      <w:r w:rsidRPr="007D56A6">
        <w:rPr>
          <w:rFonts w:ascii="Times New Roman" w:hAnsi="Times New Roman" w:cs="Times New Roman"/>
          <w:sz w:val="24"/>
          <w:szCs w:val="24"/>
        </w:rPr>
        <w:t>narządów biorą udział w mechanizmie regulacji poziomu glukozy we krwi</w:t>
      </w:r>
    </w:p>
    <w:p w:rsidR="00203656" w:rsidRPr="007D56A6" w:rsidRDefault="00203656" w:rsidP="00AA3964">
      <w:pPr>
        <w:pStyle w:val="TableParagraph"/>
        <w:numPr>
          <w:ilvl w:val="0"/>
          <w:numId w:val="218"/>
        </w:numPr>
        <w:tabs>
          <w:tab w:val="left" w:pos="222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D56A6">
        <w:rPr>
          <w:rFonts w:ascii="Times New Roman" w:hAnsi="Times New Roman" w:cs="Times New Roman"/>
          <w:sz w:val="24"/>
          <w:szCs w:val="24"/>
        </w:rPr>
        <w:t>wykazuje wpływ środowiska na zdrowie</w:t>
      </w:r>
    </w:p>
    <w:p w:rsidR="00203656" w:rsidRPr="00AA3964" w:rsidRDefault="00203656" w:rsidP="00AA3964">
      <w:pPr>
        <w:pStyle w:val="TableParagraph"/>
        <w:numPr>
          <w:ilvl w:val="0"/>
          <w:numId w:val="218"/>
        </w:numPr>
        <w:tabs>
          <w:tab w:val="left" w:pos="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uzasadnia, że antybiotyki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i inne leki należy stosować zgodnie z zaleceniami lekarza (dawka, godziny przyjmowania leku i długość kuracji)</w:t>
      </w:r>
    </w:p>
    <w:p w:rsidR="00203656" w:rsidRPr="00AA3964" w:rsidRDefault="00203656" w:rsidP="00AA3964">
      <w:pPr>
        <w:pStyle w:val="TableParagraph"/>
        <w:numPr>
          <w:ilvl w:val="0"/>
          <w:numId w:val="218"/>
        </w:numPr>
        <w:tabs>
          <w:tab w:val="left" w:pos="222"/>
        </w:tabs>
        <w:ind w:right="5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dowodzi, że stres jest przyczyną chorób cywilizacyjnych</w:t>
      </w:r>
    </w:p>
    <w:p w:rsidR="00203656" w:rsidRPr="00AA3964" w:rsidRDefault="00203656" w:rsidP="00AA3964">
      <w:pPr>
        <w:pStyle w:val="TableParagraph"/>
        <w:numPr>
          <w:ilvl w:val="0"/>
          <w:numId w:val="218"/>
        </w:numPr>
        <w:tabs>
          <w:tab w:val="left" w:pos="222"/>
        </w:tabs>
        <w:ind w:right="54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uzasadnia, że nerwice są chorobami cywilizacyjnymi</w:t>
      </w:r>
    </w:p>
    <w:p w:rsidR="00203656" w:rsidRPr="00AA3964" w:rsidRDefault="00203656" w:rsidP="00AA3964">
      <w:pPr>
        <w:pStyle w:val="TableParagraph"/>
        <w:numPr>
          <w:ilvl w:val="0"/>
          <w:numId w:val="218"/>
        </w:numPr>
        <w:tabs>
          <w:tab w:val="left" w:pos="222"/>
        </w:tabs>
        <w:ind w:right="208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 okresowego wykonywania podstawowych badań kontrolnych</w:t>
      </w:r>
    </w:p>
    <w:p w:rsidR="00203656" w:rsidRPr="00AA3964" w:rsidRDefault="00203656" w:rsidP="00AA3964">
      <w:pPr>
        <w:pStyle w:val="TableParagraph"/>
        <w:numPr>
          <w:ilvl w:val="0"/>
          <w:numId w:val="217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wykazuje zależność między przyjmowaniem używek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, </w:t>
      </w:r>
      <w:r w:rsidRPr="00AA3964">
        <w:rPr>
          <w:rFonts w:ascii="Times New Roman" w:hAnsi="Times New Roman" w:cs="Times New Roman"/>
          <w:sz w:val="24"/>
          <w:szCs w:val="24"/>
        </w:rPr>
        <w:t>a powstawaniem nałogu</w:t>
      </w:r>
    </w:p>
    <w:p w:rsidR="00203656" w:rsidRPr="00AA3964" w:rsidRDefault="00203656" w:rsidP="00AA3964">
      <w:pPr>
        <w:pStyle w:val="TableParagraph"/>
        <w:numPr>
          <w:ilvl w:val="0"/>
          <w:numId w:val="217"/>
        </w:numPr>
        <w:tabs>
          <w:tab w:val="left" w:pos="221"/>
        </w:tabs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wskazuje alternatywne zajęcia pomagające uniknąć uzależnień</w:t>
      </w:r>
    </w:p>
    <w:p w:rsidR="002306E9" w:rsidRPr="00AA3964" w:rsidRDefault="002306E9" w:rsidP="00AA3964">
      <w:pPr>
        <w:pStyle w:val="styl6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</w:rPr>
      </w:pPr>
      <w:r w:rsidRPr="00AA3964">
        <w:rPr>
          <w:rFonts w:ascii="Times New Roman" w:hAnsi="Times New Roman" w:cs="Times New Roman"/>
        </w:rPr>
        <w:t>Ocena celująca:</w:t>
      </w:r>
      <w:r w:rsidRPr="00AA3964">
        <w:rPr>
          <w:rFonts w:ascii="Times New Roman" w:hAnsi="Times New Roman" w:cs="Times New Roman"/>
          <w:bCs/>
          <w:iCs/>
        </w:rPr>
        <w:t xml:space="preserve"> </w:t>
      </w:r>
    </w:p>
    <w:p w:rsidR="002306E9" w:rsidRPr="00AA3964" w:rsidRDefault="002306E9" w:rsidP="00AA3964">
      <w:pPr>
        <w:jc w:val="both"/>
      </w:pPr>
      <w:r w:rsidRPr="00AA3964">
        <w:t xml:space="preserve">Uczeń: </w:t>
      </w:r>
    </w:p>
    <w:p w:rsidR="00203656" w:rsidRPr="00AA3964" w:rsidRDefault="00203656" w:rsidP="00AA3964">
      <w:pPr>
        <w:pStyle w:val="TableParagraph"/>
        <w:numPr>
          <w:ilvl w:val="0"/>
          <w:numId w:val="220"/>
        </w:numPr>
        <w:tabs>
          <w:tab w:val="left" w:pos="222"/>
        </w:tabs>
        <w:ind w:right="382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analizuje  i  wykazuje rolę regulacji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nerwowo</w:t>
      </w:r>
      <w:r w:rsidRPr="00AA3964">
        <w:rPr>
          <w:rFonts w:ascii="Times New Roman" w:hAnsi="Times New Roman" w:cs="Times New Roman"/>
          <w:sz w:val="24"/>
          <w:szCs w:val="24"/>
        </w:rPr>
        <w:t>-hormonalnej w utrzymaniu homeostazy</w:t>
      </w:r>
    </w:p>
    <w:p w:rsidR="00203656" w:rsidRPr="00AA3964" w:rsidRDefault="00203656" w:rsidP="00AA3964">
      <w:pPr>
        <w:pStyle w:val="TableParagraph"/>
        <w:numPr>
          <w:ilvl w:val="0"/>
          <w:numId w:val="219"/>
        </w:numPr>
        <w:tabs>
          <w:tab w:val="left" w:pos="222"/>
        </w:tabs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formułuje argumenty przemawiające za tym,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że nie należy bez wyraźnej potrzeby przyjmować ogólnodostępnych leków oraz suplementów</w:t>
      </w:r>
    </w:p>
    <w:p w:rsidR="002306E9" w:rsidRPr="00AA3964" w:rsidRDefault="00203656" w:rsidP="00AA3964">
      <w:pPr>
        <w:pStyle w:val="TableParagraph"/>
        <w:numPr>
          <w:ilvl w:val="0"/>
          <w:numId w:val="67"/>
        </w:numPr>
        <w:tabs>
          <w:tab w:val="left" w:pos="222"/>
        </w:tabs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wykonuje w dowolnej formie prezentację na temat profilaktyki uzależnień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="002306E9" w:rsidRPr="00AA3964">
        <w:rPr>
          <w:rFonts w:ascii="Times New Roman" w:hAnsi="Times New Roman" w:cs="Times New Roman"/>
          <w:sz w:val="24"/>
          <w:szCs w:val="24"/>
        </w:rPr>
        <w:t>uzasadnia konieczność dbałości o zęby</w:t>
      </w:r>
    </w:p>
    <w:p w:rsidR="002306E9" w:rsidRPr="00AA3964" w:rsidRDefault="002306E9" w:rsidP="00AA3964">
      <w:pPr>
        <w:pStyle w:val="TableParagraph"/>
        <w:numPr>
          <w:ilvl w:val="0"/>
          <w:numId w:val="66"/>
        </w:numPr>
        <w:tabs>
          <w:tab w:val="left" w:pos="221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przygotowuje i prezentuje wystąpienie w dowolnej formie na temat chorób związanych z zaburzeniami łaknienia i przemiany materii</w:t>
      </w:r>
    </w:p>
    <w:p w:rsidR="002306E9" w:rsidRPr="00AA3964" w:rsidRDefault="002306E9" w:rsidP="00AA3964">
      <w:pPr>
        <w:pStyle w:val="TableParagraph"/>
        <w:numPr>
          <w:ilvl w:val="0"/>
          <w:numId w:val="66"/>
        </w:numPr>
        <w:tabs>
          <w:tab w:val="left" w:pos="221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A3964">
        <w:rPr>
          <w:rFonts w:ascii="Times New Roman" w:hAnsi="Times New Roman" w:cs="Times New Roman"/>
          <w:sz w:val="24"/>
          <w:szCs w:val="24"/>
        </w:rPr>
        <w:t>uzasadnia konieczność</w:t>
      </w:r>
      <w:r w:rsidR="00AA3964" w:rsidRPr="00AA3964">
        <w:rPr>
          <w:rFonts w:ascii="Times New Roman" w:hAnsi="Times New Roman" w:cs="Times New Roman"/>
          <w:sz w:val="24"/>
          <w:szCs w:val="24"/>
        </w:rPr>
        <w:t xml:space="preserve"> </w:t>
      </w:r>
      <w:r w:rsidRPr="00AA3964">
        <w:rPr>
          <w:rFonts w:ascii="Times New Roman" w:hAnsi="Times New Roman" w:cs="Times New Roman"/>
          <w:sz w:val="24"/>
          <w:szCs w:val="24"/>
        </w:rPr>
        <w:t>badań przesiewowych  w celu wykrywania wczesnych stadiów raka jelita grubego</w:t>
      </w:r>
    </w:p>
    <w:p w:rsidR="002306E9" w:rsidRPr="00AA3964" w:rsidRDefault="002306E9" w:rsidP="00AA3964">
      <w:pPr>
        <w:jc w:val="both"/>
      </w:pPr>
    </w:p>
    <w:p w:rsidR="002306E9" w:rsidRPr="00AA3964" w:rsidRDefault="002306E9" w:rsidP="00AA3964">
      <w:pPr>
        <w:jc w:val="both"/>
      </w:pPr>
    </w:p>
    <w:p w:rsidR="002306E9" w:rsidRPr="00AA3964" w:rsidRDefault="002306E9" w:rsidP="00AA3964">
      <w:pPr>
        <w:jc w:val="both"/>
      </w:pPr>
    </w:p>
    <w:p w:rsidR="003C14E8" w:rsidRPr="00AA3964" w:rsidRDefault="003C14E8" w:rsidP="00AA3964">
      <w:pPr>
        <w:jc w:val="both"/>
      </w:pPr>
    </w:p>
    <w:p w:rsidR="00C42A7F" w:rsidRPr="00AA3964" w:rsidRDefault="00C42A7F" w:rsidP="00AA3964">
      <w:pPr>
        <w:jc w:val="both"/>
      </w:pPr>
    </w:p>
    <w:sectPr w:rsidR="00C42A7F" w:rsidRPr="00AA3964" w:rsidSect="00075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3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5BE1956"/>
    <w:multiLevelType w:val="hybridMultilevel"/>
    <w:tmpl w:val="40C2BB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8A46324"/>
    <w:multiLevelType w:val="hybridMultilevel"/>
    <w:tmpl w:val="672C9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5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2">
    <w:nsid w:val="3BEA3DAD"/>
    <w:multiLevelType w:val="hybridMultilevel"/>
    <w:tmpl w:val="B9B25A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0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5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44B92486"/>
    <w:multiLevelType w:val="hybridMultilevel"/>
    <w:tmpl w:val="BA9A18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5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4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4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C5F58DA"/>
    <w:multiLevelType w:val="hybridMultilevel"/>
    <w:tmpl w:val="BF8E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7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8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3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68"/>
  </w:num>
  <w:num w:numId="2">
    <w:abstractNumId w:val="62"/>
  </w:num>
  <w:num w:numId="3">
    <w:abstractNumId w:val="102"/>
  </w:num>
  <w:num w:numId="4">
    <w:abstractNumId w:val="117"/>
  </w:num>
  <w:num w:numId="5">
    <w:abstractNumId w:val="72"/>
  </w:num>
  <w:num w:numId="6">
    <w:abstractNumId w:val="148"/>
  </w:num>
  <w:num w:numId="7">
    <w:abstractNumId w:val="89"/>
  </w:num>
  <w:num w:numId="8">
    <w:abstractNumId w:val="182"/>
  </w:num>
  <w:num w:numId="9">
    <w:abstractNumId w:val="71"/>
  </w:num>
  <w:num w:numId="10">
    <w:abstractNumId w:val="9"/>
  </w:num>
  <w:num w:numId="11">
    <w:abstractNumId w:val="98"/>
  </w:num>
  <w:num w:numId="12">
    <w:abstractNumId w:val="47"/>
  </w:num>
  <w:num w:numId="13">
    <w:abstractNumId w:val="44"/>
  </w:num>
  <w:num w:numId="14">
    <w:abstractNumId w:val="10"/>
  </w:num>
  <w:num w:numId="15">
    <w:abstractNumId w:val="213"/>
  </w:num>
  <w:num w:numId="16">
    <w:abstractNumId w:val="106"/>
  </w:num>
  <w:num w:numId="17">
    <w:abstractNumId w:val="206"/>
  </w:num>
  <w:num w:numId="18">
    <w:abstractNumId w:val="207"/>
  </w:num>
  <w:num w:numId="19">
    <w:abstractNumId w:val="118"/>
  </w:num>
  <w:num w:numId="20">
    <w:abstractNumId w:val="187"/>
  </w:num>
  <w:num w:numId="21">
    <w:abstractNumId w:val="105"/>
  </w:num>
  <w:num w:numId="22">
    <w:abstractNumId w:val="29"/>
  </w:num>
  <w:num w:numId="23">
    <w:abstractNumId w:val="169"/>
  </w:num>
  <w:num w:numId="24">
    <w:abstractNumId w:val="185"/>
  </w:num>
  <w:num w:numId="25">
    <w:abstractNumId w:val="159"/>
  </w:num>
  <w:num w:numId="26">
    <w:abstractNumId w:val="42"/>
  </w:num>
  <w:num w:numId="27">
    <w:abstractNumId w:val="133"/>
  </w:num>
  <w:num w:numId="28">
    <w:abstractNumId w:val="180"/>
  </w:num>
  <w:num w:numId="29">
    <w:abstractNumId w:val="24"/>
  </w:num>
  <w:num w:numId="30">
    <w:abstractNumId w:val="113"/>
  </w:num>
  <w:num w:numId="31">
    <w:abstractNumId w:val="63"/>
  </w:num>
  <w:num w:numId="32">
    <w:abstractNumId w:val="101"/>
  </w:num>
  <w:num w:numId="33">
    <w:abstractNumId w:val="141"/>
  </w:num>
  <w:num w:numId="34">
    <w:abstractNumId w:val="41"/>
  </w:num>
  <w:num w:numId="35">
    <w:abstractNumId w:val="156"/>
  </w:num>
  <w:num w:numId="36">
    <w:abstractNumId w:val="84"/>
  </w:num>
  <w:num w:numId="37">
    <w:abstractNumId w:val="154"/>
  </w:num>
  <w:num w:numId="38">
    <w:abstractNumId w:val="211"/>
  </w:num>
  <w:num w:numId="39">
    <w:abstractNumId w:val="142"/>
  </w:num>
  <w:num w:numId="40">
    <w:abstractNumId w:val="153"/>
  </w:num>
  <w:num w:numId="41">
    <w:abstractNumId w:val="15"/>
  </w:num>
  <w:num w:numId="42">
    <w:abstractNumId w:val="21"/>
  </w:num>
  <w:num w:numId="43">
    <w:abstractNumId w:val="195"/>
  </w:num>
  <w:num w:numId="44">
    <w:abstractNumId w:val="138"/>
  </w:num>
  <w:num w:numId="45">
    <w:abstractNumId w:val="7"/>
  </w:num>
  <w:num w:numId="46">
    <w:abstractNumId w:val="150"/>
  </w:num>
  <w:num w:numId="47">
    <w:abstractNumId w:val="146"/>
  </w:num>
  <w:num w:numId="48">
    <w:abstractNumId w:val="210"/>
  </w:num>
  <w:num w:numId="49">
    <w:abstractNumId w:val="151"/>
  </w:num>
  <w:num w:numId="50">
    <w:abstractNumId w:val="176"/>
  </w:num>
  <w:num w:numId="51">
    <w:abstractNumId w:val="137"/>
  </w:num>
  <w:num w:numId="52">
    <w:abstractNumId w:val="200"/>
  </w:num>
  <w:num w:numId="53">
    <w:abstractNumId w:val="212"/>
  </w:num>
  <w:num w:numId="54">
    <w:abstractNumId w:val="130"/>
  </w:num>
  <w:num w:numId="55">
    <w:abstractNumId w:val="219"/>
  </w:num>
  <w:num w:numId="56">
    <w:abstractNumId w:val="126"/>
  </w:num>
  <w:num w:numId="57">
    <w:abstractNumId w:val="76"/>
  </w:num>
  <w:num w:numId="58">
    <w:abstractNumId w:val="115"/>
  </w:num>
  <w:num w:numId="59">
    <w:abstractNumId w:val="220"/>
  </w:num>
  <w:num w:numId="60">
    <w:abstractNumId w:val="109"/>
  </w:num>
  <w:num w:numId="61">
    <w:abstractNumId w:val="184"/>
  </w:num>
  <w:num w:numId="62">
    <w:abstractNumId w:val="170"/>
  </w:num>
  <w:num w:numId="63">
    <w:abstractNumId w:val="35"/>
  </w:num>
  <w:num w:numId="64">
    <w:abstractNumId w:val="8"/>
  </w:num>
  <w:num w:numId="65">
    <w:abstractNumId w:val="119"/>
  </w:num>
  <w:num w:numId="66">
    <w:abstractNumId w:val="191"/>
  </w:num>
  <w:num w:numId="67">
    <w:abstractNumId w:val="81"/>
  </w:num>
  <w:num w:numId="68">
    <w:abstractNumId w:val="0"/>
  </w:num>
  <w:num w:numId="69">
    <w:abstractNumId w:val="70"/>
  </w:num>
  <w:num w:numId="70">
    <w:abstractNumId w:val="80"/>
  </w:num>
  <w:num w:numId="71">
    <w:abstractNumId w:val="27"/>
  </w:num>
  <w:num w:numId="72">
    <w:abstractNumId w:val="87"/>
  </w:num>
  <w:num w:numId="73">
    <w:abstractNumId w:val="111"/>
  </w:num>
  <w:num w:numId="74">
    <w:abstractNumId w:val="166"/>
  </w:num>
  <w:num w:numId="75">
    <w:abstractNumId w:val="50"/>
  </w:num>
  <w:num w:numId="76">
    <w:abstractNumId w:val="175"/>
  </w:num>
  <w:num w:numId="77">
    <w:abstractNumId w:val="132"/>
  </w:num>
  <w:num w:numId="78">
    <w:abstractNumId w:val="85"/>
  </w:num>
  <w:num w:numId="79">
    <w:abstractNumId w:val="149"/>
  </w:num>
  <w:num w:numId="80">
    <w:abstractNumId w:val="147"/>
  </w:num>
  <w:num w:numId="81">
    <w:abstractNumId w:val="123"/>
  </w:num>
  <w:num w:numId="82">
    <w:abstractNumId w:val="30"/>
  </w:num>
  <w:num w:numId="83">
    <w:abstractNumId w:val="91"/>
  </w:num>
  <w:num w:numId="84">
    <w:abstractNumId w:val="58"/>
  </w:num>
  <w:num w:numId="85">
    <w:abstractNumId w:val="179"/>
  </w:num>
  <w:num w:numId="86">
    <w:abstractNumId w:val="163"/>
  </w:num>
  <w:num w:numId="87">
    <w:abstractNumId w:val="193"/>
  </w:num>
  <w:num w:numId="88">
    <w:abstractNumId w:val="28"/>
  </w:num>
  <w:num w:numId="89">
    <w:abstractNumId w:val="122"/>
  </w:num>
  <w:num w:numId="90">
    <w:abstractNumId w:val="161"/>
  </w:num>
  <w:num w:numId="91">
    <w:abstractNumId w:val="48"/>
  </w:num>
  <w:num w:numId="92">
    <w:abstractNumId w:val="94"/>
  </w:num>
  <w:num w:numId="93">
    <w:abstractNumId w:val="66"/>
  </w:num>
  <w:num w:numId="94">
    <w:abstractNumId w:val="140"/>
  </w:num>
  <w:num w:numId="95">
    <w:abstractNumId w:val="209"/>
  </w:num>
  <w:num w:numId="96">
    <w:abstractNumId w:val="216"/>
  </w:num>
  <w:num w:numId="97">
    <w:abstractNumId w:val="107"/>
  </w:num>
  <w:num w:numId="98">
    <w:abstractNumId w:val="4"/>
  </w:num>
  <w:num w:numId="99">
    <w:abstractNumId w:val="61"/>
  </w:num>
  <w:num w:numId="100">
    <w:abstractNumId w:val="83"/>
  </w:num>
  <w:num w:numId="101">
    <w:abstractNumId w:val="32"/>
  </w:num>
  <w:num w:numId="102">
    <w:abstractNumId w:val="92"/>
  </w:num>
  <w:num w:numId="103">
    <w:abstractNumId w:val="45"/>
  </w:num>
  <w:num w:numId="104">
    <w:abstractNumId w:val="202"/>
  </w:num>
  <w:num w:numId="105">
    <w:abstractNumId w:val="51"/>
  </w:num>
  <w:num w:numId="106">
    <w:abstractNumId w:val="93"/>
  </w:num>
  <w:num w:numId="107">
    <w:abstractNumId w:val="104"/>
  </w:num>
  <w:num w:numId="108">
    <w:abstractNumId w:val="74"/>
  </w:num>
  <w:num w:numId="109">
    <w:abstractNumId w:val="178"/>
  </w:num>
  <w:num w:numId="110">
    <w:abstractNumId w:val="22"/>
  </w:num>
  <w:num w:numId="111">
    <w:abstractNumId w:val="160"/>
  </w:num>
  <w:num w:numId="112">
    <w:abstractNumId w:val="103"/>
  </w:num>
  <w:num w:numId="113">
    <w:abstractNumId w:val="82"/>
  </w:num>
  <w:num w:numId="114">
    <w:abstractNumId w:val="120"/>
  </w:num>
  <w:num w:numId="115">
    <w:abstractNumId w:val="183"/>
  </w:num>
  <w:num w:numId="116">
    <w:abstractNumId w:val="125"/>
  </w:num>
  <w:num w:numId="117">
    <w:abstractNumId w:val="100"/>
  </w:num>
  <w:num w:numId="118">
    <w:abstractNumId w:val="134"/>
  </w:num>
  <w:num w:numId="119">
    <w:abstractNumId w:val="203"/>
  </w:num>
  <w:num w:numId="120">
    <w:abstractNumId w:val="114"/>
  </w:num>
  <w:num w:numId="121">
    <w:abstractNumId w:val="144"/>
  </w:num>
  <w:num w:numId="122">
    <w:abstractNumId w:val="165"/>
  </w:num>
  <w:num w:numId="123">
    <w:abstractNumId w:val="135"/>
  </w:num>
  <w:num w:numId="124">
    <w:abstractNumId w:val="16"/>
  </w:num>
  <w:num w:numId="125">
    <w:abstractNumId w:val="158"/>
  </w:num>
  <w:num w:numId="126">
    <w:abstractNumId w:val="205"/>
  </w:num>
  <w:num w:numId="127">
    <w:abstractNumId w:val="97"/>
  </w:num>
  <w:num w:numId="128">
    <w:abstractNumId w:val="99"/>
  </w:num>
  <w:num w:numId="129">
    <w:abstractNumId w:val="174"/>
  </w:num>
  <w:num w:numId="130">
    <w:abstractNumId w:val="23"/>
  </w:num>
  <w:num w:numId="131">
    <w:abstractNumId w:val="192"/>
  </w:num>
  <w:num w:numId="132">
    <w:abstractNumId w:val="127"/>
  </w:num>
  <w:num w:numId="133">
    <w:abstractNumId w:val="139"/>
  </w:num>
  <w:num w:numId="134">
    <w:abstractNumId w:val="172"/>
  </w:num>
  <w:num w:numId="135">
    <w:abstractNumId w:val="188"/>
  </w:num>
  <w:num w:numId="136">
    <w:abstractNumId w:val="12"/>
  </w:num>
  <w:num w:numId="137">
    <w:abstractNumId w:val="86"/>
  </w:num>
  <w:num w:numId="138">
    <w:abstractNumId w:val="108"/>
  </w:num>
  <w:num w:numId="139">
    <w:abstractNumId w:val="59"/>
  </w:num>
  <w:num w:numId="140">
    <w:abstractNumId w:val="56"/>
  </w:num>
  <w:num w:numId="141">
    <w:abstractNumId w:val="38"/>
  </w:num>
  <w:num w:numId="142">
    <w:abstractNumId w:val="218"/>
  </w:num>
  <w:num w:numId="143">
    <w:abstractNumId w:val="19"/>
  </w:num>
  <w:num w:numId="144">
    <w:abstractNumId w:val="34"/>
  </w:num>
  <w:num w:numId="145">
    <w:abstractNumId w:val="31"/>
  </w:num>
  <w:num w:numId="146">
    <w:abstractNumId w:val="112"/>
  </w:num>
  <w:num w:numId="147">
    <w:abstractNumId w:val="46"/>
  </w:num>
  <w:num w:numId="148">
    <w:abstractNumId w:val="6"/>
  </w:num>
  <w:num w:numId="149">
    <w:abstractNumId w:val="186"/>
  </w:num>
  <w:num w:numId="150">
    <w:abstractNumId w:val="197"/>
  </w:num>
  <w:num w:numId="151">
    <w:abstractNumId w:val="136"/>
  </w:num>
  <w:num w:numId="152">
    <w:abstractNumId w:val="217"/>
  </w:num>
  <w:num w:numId="153">
    <w:abstractNumId w:val="17"/>
  </w:num>
  <w:num w:numId="154">
    <w:abstractNumId w:val="215"/>
  </w:num>
  <w:num w:numId="155">
    <w:abstractNumId w:val="64"/>
  </w:num>
  <w:num w:numId="156">
    <w:abstractNumId w:val="171"/>
  </w:num>
  <w:num w:numId="157">
    <w:abstractNumId w:val="54"/>
  </w:num>
  <w:num w:numId="158">
    <w:abstractNumId w:val="43"/>
  </w:num>
  <w:num w:numId="159">
    <w:abstractNumId w:val="131"/>
  </w:num>
  <w:num w:numId="160">
    <w:abstractNumId w:val="11"/>
  </w:num>
  <w:num w:numId="161">
    <w:abstractNumId w:val="1"/>
  </w:num>
  <w:num w:numId="162">
    <w:abstractNumId w:val="181"/>
  </w:num>
  <w:num w:numId="163">
    <w:abstractNumId w:val="52"/>
  </w:num>
  <w:num w:numId="164">
    <w:abstractNumId w:val="60"/>
  </w:num>
  <w:num w:numId="165">
    <w:abstractNumId w:val="69"/>
  </w:num>
  <w:num w:numId="166">
    <w:abstractNumId w:val="67"/>
  </w:num>
  <w:num w:numId="167">
    <w:abstractNumId w:val="13"/>
  </w:num>
  <w:num w:numId="168">
    <w:abstractNumId w:val="208"/>
  </w:num>
  <w:num w:numId="169">
    <w:abstractNumId w:val="190"/>
  </w:num>
  <w:num w:numId="170">
    <w:abstractNumId w:val="128"/>
  </w:num>
  <w:num w:numId="171">
    <w:abstractNumId w:val="65"/>
  </w:num>
  <w:num w:numId="172">
    <w:abstractNumId w:val="36"/>
  </w:num>
  <w:num w:numId="173">
    <w:abstractNumId w:val="37"/>
  </w:num>
  <w:num w:numId="174">
    <w:abstractNumId w:val="3"/>
  </w:num>
  <w:num w:numId="175">
    <w:abstractNumId w:val="2"/>
  </w:num>
  <w:num w:numId="176">
    <w:abstractNumId w:val="95"/>
  </w:num>
  <w:num w:numId="177">
    <w:abstractNumId w:val="121"/>
  </w:num>
  <w:num w:numId="178">
    <w:abstractNumId w:val="18"/>
  </w:num>
  <w:num w:numId="179">
    <w:abstractNumId w:val="75"/>
  </w:num>
  <w:num w:numId="180">
    <w:abstractNumId w:val="201"/>
  </w:num>
  <w:num w:numId="181">
    <w:abstractNumId w:val="39"/>
  </w:num>
  <w:num w:numId="182">
    <w:abstractNumId w:val="96"/>
  </w:num>
  <w:num w:numId="183">
    <w:abstractNumId w:val="49"/>
  </w:num>
  <w:num w:numId="184">
    <w:abstractNumId w:val="124"/>
  </w:num>
  <w:num w:numId="185">
    <w:abstractNumId w:val="78"/>
  </w:num>
  <w:num w:numId="186">
    <w:abstractNumId w:val="189"/>
  </w:num>
  <w:num w:numId="187">
    <w:abstractNumId w:val="164"/>
  </w:num>
  <w:num w:numId="188">
    <w:abstractNumId w:val="167"/>
  </w:num>
  <w:num w:numId="189">
    <w:abstractNumId w:val="204"/>
  </w:num>
  <w:num w:numId="190">
    <w:abstractNumId w:val="199"/>
  </w:num>
  <w:num w:numId="191">
    <w:abstractNumId w:val="55"/>
  </w:num>
  <w:num w:numId="192">
    <w:abstractNumId w:val="73"/>
  </w:num>
  <w:num w:numId="193">
    <w:abstractNumId w:val="77"/>
  </w:num>
  <w:num w:numId="194">
    <w:abstractNumId w:val="145"/>
  </w:num>
  <w:num w:numId="195">
    <w:abstractNumId w:val="14"/>
  </w:num>
  <w:num w:numId="196">
    <w:abstractNumId w:val="198"/>
  </w:num>
  <w:num w:numId="197">
    <w:abstractNumId w:val="173"/>
  </w:num>
  <w:num w:numId="198">
    <w:abstractNumId w:val="53"/>
  </w:num>
  <w:num w:numId="199">
    <w:abstractNumId w:val="194"/>
  </w:num>
  <w:num w:numId="200">
    <w:abstractNumId w:val="25"/>
  </w:num>
  <w:num w:numId="201">
    <w:abstractNumId w:val="90"/>
  </w:num>
  <w:num w:numId="202">
    <w:abstractNumId w:val="168"/>
  </w:num>
  <w:num w:numId="203">
    <w:abstractNumId w:val="33"/>
  </w:num>
  <w:num w:numId="204">
    <w:abstractNumId w:val="20"/>
  </w:num>
  <w:num w:numId="205">
    <w:abstractNumId w:val="162"/>
  </w:num>
  <w:num w:numId="206">
    <w:abstractNumId w:val="143"/>
  </w:num>
  <w:num w:numId="207">
    <w:abstractNumId w:val="57"/>
  </w:num>
  <w:num w:numId="208">
    <w:abstractNumId w:val="214"/>
  </w:num>
  <w:num w:numId="209">
    <w:abstractNumId w:val="110"/>
  </w:num>
  <w:num w:numId="210">
    <w:abstractNumId w:val="26"/>
  </w:num>
  <w:num w:numId="211">
    <w:abstractNumId w:val="88"/>
  </w:num>
  <w:num w:numId="212">
    <w:abstractNumId w:val="157"/>
  </w:num>
  <w:num w:numId="213">
    <w:abstractNumId w:val="116"/>
  </w:num>
  <w:num w:numId="214">
    <w:abstractNumId w:val="79"/>
  </w:num>
  <w:num w:numId="215">
    <w:abstractNumId w:val="5"/>
  </w:num>
  <w:num w:numId="216">
    <w:abstractNumId w:val="40"/>
  </w:num>
  <w:num w:numId="217">
    <w:abstractNumId w:val="129"/>
  </w:num>
  <w:num w:numId="218">
    <w:abstractNumId w:val="196"/>
  </w:num>
  <w:num w:numId="219">
    <w:abstractNumId w:val="155"/>
  </w:num>
  <w:num w:numId="220">
    <w:abstractNumId w:val="152"/>
  </w:num>
  <w:num w:numId="221">
    <w:abstractNumId w:val="177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58F3"/>
    <w:rsid w:val="000758F3"/>
    <w:rsid w:val="00203656"/>
    <w:rsid w:val="002306E9"/>
    <w:rsid w:val="0023648F"/>
    <w:rsid w:val="003A0E3E"/>
    <w:rsid w:val="003C14E8"/>
    <w:rsid w:val="0046481B"/>
    <w:rsid w:val="00591BB4"/>
    <w:rsid w:val="00626C21"/>
    <w:rsid w:val="006A0DB3"/>
    <w:rsid w:val="006E02E0"/>
    <w:rsid w:val="007D56A6"/>
    <w:rsid w:val="00903F4C"/>
    <w:rsid w:val="00926934"/>
    <w:rsid w:val="00A61E03"/>
    <w:rsid w:val="00AA3964"/>
    <w:rsid w:val="00B266AC"/>
    <w:rsid w:val="00B81E3A"/>
    <w:rsid w:val="00C16F4A"/>
    <w:rsid w:val="00C42A7F"/>
    <w:rsid w:val="00C5530B"/>
    <w:rsid w:val="00CA30B6"/>
    <w:rsid w:val="00E46AD6"/>
    <w:rsid w:val="00E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4E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C14E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14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6">
    <w:name w:val="styl6"/>
    <w:basedOn w:val="Normalny"/>
    <w:rsid w:val="003C14E8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3C14E8"/>
    <w:rPr>
      <w:b/>
      <w:bCs/>
    </w:rPr>
  </w:style>
  <w:style w:type="paragraph" w:styleId="Akapitzlist">
    <w:name w:val="List Paragraph"/>
    <w:basedOn w:val="Normalny"/>
    <w:uiPriority w:val="1"/>
    <w:qFormat/>
    <w:rsid w:val="003C14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3C14E8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6215</Words>
  <Characters>37293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2017-09-06T16:34:00Z</dcterms:created>
  <dcterms:modified xsi:type="dcterms:W3CDTF">2017-09-10T18:14:00Z</dcterms:modified>
</cp:coreProperties>
</file>